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DD996" w14:textId="77777777" w:rsidR="00E71F27" w:rsidRPr="00C9286F" w:rsidRDefault="00E71F27" w:rsidP="00E71F27">
      <w:pPr>
        <w:spacing w:after="120" w:line="240" w:lineRule="auto"/>
        <w:jc w:val="center"/>
        <w:rPr>
          <w:rFonts w:ascii="Times New Roman" w:eastAsia="Times New Roman" w:hAnsi="Times New Roman" w:cs="Times New Roman"/>
          <w:color w:val="000000"/>
          <w:sz w:val="44"/>
          <w:szCs w:val="44"/>
        </w:rPr>
      </w:pPr>
      <w:bookmarkStart w:id="0" w:name="_Hlk140831922"/>
      <w:r w:rsidRPr="00C9286F">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5C2F368" wp14:editId="0300C709">
            <wp:simplePos x="0" y="0"/>
            <wp:positionH relativeFrom="column">
              <wp:posOffset>-32385</wp:posOffset>
            </wp:positionH>
            <wp:positionV relativeFrom="paragraph">
              <wp:posOffset>4445</wp:posOffset>
            </wp:positionV>
            <wp:extent cx="904875" cy="1073150"/>
            <wp:effectExtent l="0" t="0" r="9525" b="0"/>
            <wp:wrapSquare wrapText="bothSides"/>
            <wp:docPr id="18063052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86F">
        <w:rPr>
          <w:rFonts w:ascii="Times New Roman" w:eastAsia="Times New Roman" w:hAnsi="Times New Roman" w:cs="Times New Roman"/>
          <w:b/>
          <w:color w:val="000000"/>
          <w:sz w:val="44"/>
          <w:szCs w:val="44"/>
        </w:rPr>
        <w:t>MADONAS NOVADA PAŠVALDĪBA</w:t>
      </w:r>
    </w:p>
    <w:p w14:paraId="6EA1310C" w14:textId="77777777" w:rsidR="00E71F27" w:rsidRPr="00C9286F" w:rsidRDefault="00E71F27" w:rsidP="00E71F27">
      <w:pPr>
        <w:spacing w:before="120" w:after="120" w:line="240" w:lineRule="auto"/>
        <w:jc w:val="center"/>
        <w:rPr>
          <w:rFonts w:ascii="Times New Roman" w:eastAsia="Times New Roman" w:hAnsi="Times New Roman" w:cs="Arial Unicode MS"/>
          <w:color w:val="000000"/>
          <w:spacing w:val="20"/>
          <w:sz w:val="24"/>
          <w:szCs w:val="24"/>
          <w:lang w:bidi="lo-LA"/>
        </w:rPr>
      </w:pPr>
    </w:p>
    <w:p w14:paraId="38E3863B" w14:textId="77777777" w:rsidR="00E71F27" w:rsidRPr="00C9286F" w:rsidRDefault="00E71F27" w:rsidP="00E71F27">
      <w:pPr>
        <w:spacing w:before="120" w:after="0" w:line="240" w:lineRule="auto"/>
        <w:jc w:val="center"/>
        <w:rPr>
          <w:rFonts w:ascii="Times New Roman" w:eastAsia="Times New Roman" w:hAnsi="Times New Roman" w:cs="Times New Roman"/>
          <w:color w:val="000000"/>
          <w:spacing w:val="20"/>
          <w:sz w:val="24"/>
          <w:szCs w:val="24"/>
          <w:lang w:bidi="lo-LA"/>
        </w:rPr>
      </w:pPr>
      <w:r w:rsidRPr="00C9286F">
        <w:rPr>
          <w:rFonts w:ascii="Times New Roman" w:eastAsia="Times New Roman" w:hAnsi="Times New Roman" w:cs="Times New Roman"/>
          <w:color w:val="000000"/>
          <w:spacing w:val="20"/>
          <w:sz w:val="24"/>
          <w:szCs w:val="24"/>
          <w:lang w:bidi="lo-LA"/>
        </w:rPr>
        <w:t>Reģ. Nr. 90000054572</w:t>
      </w:r>
    </w:p>
    <w:p w14:paraId="0BA15C6E" w14:textId="77777777" w:rsidR="00E71F27" w:rsidRPr="00C9286F" w:rsidRDefault="00E71F27" w:rsidP="00E71F27">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rPr>
      </w:pPr>
      <w:r w:rsidRPr="00C9286F">
        <w:rPr>
          <w:rFonts w:ascii="Times New Roman" w:eastAsia="Calibri" w:hAnsi="Times New Roman" w:cs="Times New Roman"/>
          <w:color w:val="000000"/>
          <w:spacing w:val="20"/>
          <w:sz w:val="24"/>
          <w:szCs w:val="24"/>
        </w:rPr>
        <w:t>Saieta laukums 1, Madona, Madonas novads, LV-4801</w:t>
      </w:r>
    </w:p>
    <w:p w14:paraId="48639704" w14:textId="77777777" w:rsidR="00E71F27" w:rsidRPr="00C9286F" w:rsidRDefault="00E71F27" w:rsidP="00E71F27">
      <w:pPr>
        <w:tabs>
          <w:tab w:val="left" w:pos="720"/>
          <w:tab w:val="center" w:pos="4153"/>
          <w:tab w:val="right" w:pos="8306"/>
        </w:tabs>
        <w:spacing w:after="0" w:line="240" w:lineRule="auto"/>
        <w:jc w:val="center"/>
        <w:rPr>
          <w:rFonts w:ascii="Times New Roman" w:eastAsia="Calibri" w:hAnsi="Times New Roman" w:cs="Times New Roman"/>
          <w:color w:val="000000"/>
          <w:sz w:val="24"/>
          <w:szCs w:val="24"/>
        </w:rPr>
      </w:pPr>
      <w:r w:rsidRPr="00C9286F">
        <w:rPr>
          <w:rFonts w:ascii="Times New Roman" w:eastAsia="Calibri" w:hAnsi="Times New Roman" w:cs="Times New Roman"/>
          <w:color w:val="000000"/>
          <w:sz w:val="24"/>
          <w:szCs w:val="24"/>
        </w:rPr>
        <w:t xml:space="preserve"> t. 64860090, e-pasts: pasts@madona.lv </w:t>
      </w:r>
    </w:p>
    <w:p w14:paraId="2FA550FE" w14:textId="77777777" w:rsidR="00E71F27" w:rsidRPr="00C9286F" w:rsidRDefault="00E71F27" w:rsidP="00E71F27">
      <w:pPr>
        <w:spacing w:after="0" w:line="240" w:lineRule="auto"/>
        <w:jc w:val="center"/>
        <w:rPr>
          <w:rFonts w:ascii="Times New Roman" w:eastAsia="Times New Roman" w:hAnsi="Times New Roman" w:cs="Arial Unicode MS"/>
          <w:b/>
          <w:bCs/>
          <w:caps/>
          <w:color w:val="000000"/>
          <w:sz w:val="24"/>
          <w:szCs w:val="24"/>
          <w:lang w:bidi="lo-LA"/>
        </w:rPr>
      </w:pPr>
      <w:r w:rsidRPr="00C9286F">
        <w:rPr>
          <w:rFonts w:ascii="Times New Roman" w:eastAsia="Times New Roman" w:hAnsi="Times New Roman" w:cs="Arial Unicode MS"/>
          <w:b/>
          <w:bCs/>
          <w:caps/>
          <w:color w:val="000000"/>
          <w:sz w:val="24"/>
          <w:szCs w:val="24"/>
          <w:lang w:bidi="lo-LA"/>
        </w:rPr>
        <w:t>___________________________________________________________________________</w:t>
      </w:r>
      <w:bookmarkEnd w:id="0"/>
    </w:p>
    <w:p w14:paraId="7420E042" w14:textId="77777777" w:rsidR="00E71F27" w:rsidRPr="00C9286F" w:rsidRDefault="00E71F27" w:rsidP="00E71F27">
      <w:pPr>
        <w:spacing w:after="0" w:line="240" w:lineRule="auto"/>
        <w:jc w:val="center"/>
        <w:rPr>
          <w:rFonts w:ascii="Times New Roman" w:eastAsia="Times New Roman" w:hAnsi="Times New Roman" w:cs="Times New Roman"/>
          <w:sz w:val="24"/>
          <w:szCs w:val="24"/>
        </w:rPr>
      </w:pPr>
    </w:p>
    <w:p w14:paraId="2C4848D3" w14:textId="77777777" w:rsidR="00E71F27" w:rsidRPr="00C9286F" w:rsidRDefault="00E71F27" w:rsidP="00E71F27">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
          <w:bCs/>
          <w:color w:val="000000"/>
          <w:sz w:val="24"/>
          <w:szCs w:val="24"/>
        </w:rPr>
        <w:t>APSTIPRINĀTI</w:t>
      </w:r>
    </w:p>
    <w:p w14:paraId="6C1EA270" w14:textId="77777777" w:rsidR="00E71F27" w:rsidRPr="00C9286F" w:rsidRDefault="00E71F27" w:rsidP="00E71F27">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Cs/>
          <w:color w:val="000000"/>
          <w:sz w:val="24"/>
          <w:szCs w:val="24"/>
        </w:rPr>
        <w:t>ar Madonas novada pašvaldības domes</w:t>
      </w:r>
    </w:p>
    <w:p w14:paraId="6E4A9015" w14:textId="2CDF7EC2" w:rsidR="00E71F27" w:rsidRPr="00C9286F" w:rsidRDefault="00E71F27" w:rsidP="00E71F27">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Cs/>
          <w:color w:val="000000"/>
          <w:sz w:val="24"/>
          <w:szCs w:val="24"/>
        </w:rPr>
        <w:t>30.04.2025. lēmumu Nr. 2</w:t>
      </w:r>
      <w:r>
        <w:rPr>
          <w:rFonts w:ascii="Times New Roman" w:eastAsia="Times New Roman" w:hAnsi="Times New Roman" w:cs="Times New Roman"/>
          <w:bCs/>
          <w:color w:val="000000"/>
          <w:sz w:val="24"/>
          <w:szCs w:val="24"/>
        </w:rPr>
        <w:t>40</w:t>
      </w:r>
    </w:p>
    <w:p w14:paraId="3D8656F6" w14:textId="0ABBD3E9" w:rsidR="00E71F27" w:rsidRPr="00C9286F" w:rsidRDefault="00E71F27" w:rsidP="00E71F27">
      <w:pPr>
        <w:shd w:val="clear" w:color="auto" w:fill="FFFFFF"/>
        <w:spacing w:after="0" w:line="100" w:lineRule="atLeast"/>
        <w:jc w:val="right"/>
        <w:rPr>
          <w:rFonts w:ascii="Times New Roman" w:eastAsia="Times New Roman" w:hAnsi="Times New Roman" w:cs="Times New Roman"/>
          <w:b/>
          <w:bCs/>
          <w:color w:val="000000"/>
          <w:sz w:val="24"/>
          <w:szCs w:val="24"/>
        </w:rPr>
      </w:pPr>
      <w:r w:rsidRPr="00C9286F">
        <w:rPr>
          <w:rFonts w:ascii="Times New Roman" w:eastAsia="Times New Roman" w:hAnsi="Times New Roman" w:cs="Times New Roman"/>
          <w:bCs/>
          <w:color w:val="000000"/>
          <w:sz w:val="24"/>
          <w:szCs w:val="24"/>
        </w:rPr>
        <w:t xml:space="preserve">(protokols Nr. 7, </w:t>
      </w:r>
      <w:r>
        <w:rPr>
          <w:rFonts w:ascii="Times New Roman" w:eastAsia="Times New Roman" w:hAnsi="Times New Roman" w:cs="Times New Roman"/>
          <w:bCs/>
          <w:color w:val="000000"/>
          <w:sz w:val="24"/>
          <w:szCs w:val="24"/>
        </w:rPr>
        <w:t>66</w:t>
      </w:r>
      <w:r w:rsidRPr="00C9286F">
        <w:rPr>
          <w:rFonts w:ascii="Times New Roman" w:eastAsia="Times New Roman" w:hAnsi="Times New Roman" w:cs="Times New Roman"/>
          <w:bCs/>
          <w:color w:val="000000"/>
          <w:sz w:val="24"/>
          <w:szCs w:val="24"/>
        </w:rPr>
        <w:t>. p.)</w:t>
      </w:r>
    </w:p>
    <w:p w14:paraId="5B5F96CA" w14:textId="77777777"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43A6CFB2" w14:textId="77777777" w:rsidR="00E71F27" w:rsidRPr="007214AD" w:rsidRDefault="00E71F27"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D28B7AB" w14:textId="28B78BED" w:rsidR="00751F44" w:rsidRPr="00B33F43" w:rsidRDefault="00366847" w:rsidP="00751F44">
      <w:pPr>
        <w:jc w:val="center"/>
        <w:rPr>
          <w:rFonts w:ascii="Times New Roman" w:hAnsi="Times New Roman" w:cs="Times New Roman"/>
          <w:b/>
          <w:bCs/>
          <w:sz w:val="24"/>
          <w:szCs w:val="24"/>
          <w:u w:val="single"/>
        </w:rPr>
      </w:pPr>
      <w:bookmarkStart w:id="1" w:name="_Hlk62473279"/>
      <w:r>
        <w:rPr>
          <w:rFonts w:ascii="Times New Roman" w:eastAsia="Times New Roman" w:hAnsi="Times New Roman" w:cs="Times New Roman"/>
          <w:b/>
          <w:bCs/>
          <w:color w:val="000000"/>
          <w:sz w:val="24"/>
          <w:szCs w:val="29"/>
          <w:lang w:eastAsia="x-none"/>
        </w:rPr>
        <w:t>N</w:t>
      </w:r>
      <w:r w:rsidR="00E170AB">
        <w:rPr>
          <w:rFonts w:ascii="Times New Roman" w:eastAsia="Times New Roman" w:hAnsi="Times New Roman" w:cs="Times New Roman"/>
          <w:b/>
          <w:bCs/>
          <w:color w:val="000000"/>
          <w:sz w:val="24"/>
          <w:szCs w:val="29"/>
          <w:lang w:eastAsia="x-none"/>
        </w:rPr>
        <w:t>ekustam</w:t>
      </w:r>
      <w:r>
        <w:rPr>
          <w:rFonts w:ascii="Times New Roman" w:eastAsia="Times New Roman" w:hAnsi="Times New Roman" w:cs="Times New Roman"/>
          <w:b/>
          <w:bCs/>
          <w:color w:val="000000"/>
          <w:sz w:val="24"/>
          <w:szCs w:val="29"/>
          <w:lang w:eastAsia="x-none"/>
        </w:rPr>
        <w:t>ā</w:t>
      </w:r>
      <w:r w:rsidR="00E170AB">
        <w:rPr>
          <w:rFonts w:ascii="Times New Roman" w:eastAsia="Times New Roman" w:hAnsi="Times New Roman" w:cs="Times New Roman"/>
          <w:b/>
          <w:bCs/>
          <w:color w:val="000000"/>
          <w:sz w:val="24"/>
          <w:szCs w:val="29"/>
          <w:lang w:eastAsia="x-none"/>
        </w:rPr>
        <w:t xml:space="preserve"> īpašum</w:t>
      </w:r>
      <w:r>
        <w:rPr>
          <w:rFonts w:ascii="Times New Roman" w:eastAsia="Times New Roman" w:hAnsi="Times New Roman" w:cs="Times New Roman"/>
          <w:b/>
          <w:bCs/>
          <w:color w:val="000000"/>
          <w:sz w:val="24"/>
          <w:szCs w:val="29"/>
          <w:lang w:eastAsia="x-none"/>
        </w:rPr>
        <w:t>a</w:t>
      </w:r>
      <w:r w:rsidR="00E170AB">
        <w:rPr>
          <w:rFonts w:ascii="Times New Roman" w:eastAsia="Times New Roman" w:hAnsi="Times New Roman" w:cs="Times New Roman"/>
          <w:b/>
          <w:bCs/>
          <w:color w:val="000000"/>
          <w:sz w:val="24"/>
          <w:szCs w:val="29"/>
          <w:lang w:eastAsia="x-none"/>
        </w:rPr>
        <w:t xml:space="preserve"> ar adresi </w:t>
      </w:r>
      <w:bookmarkStart w:id="2" w:name="_Hlk196826025"/>
      <w:r>
        <w:rPr>
          <w:rFonts w:ascii="Times New Roman" w:eastAsia="Times New Roman" w:hAnsi="Times New Roman" w:cs="Times New Roman"/>
          <w:b/>
          <w:bCs/>
          <w:color w:val="000000"/>
          <w:sz w:val="24"/>
          <w:szCs w:val="29"/>
          <w:lang w:eastAsia="x-none"/>
        </w:rPr>
        <w:t>“</w:t>
      </w:r>
      <w:r w:rsidR="00973EB8">
        <w:rPr>
          <w:rFonts w:ascii="Times New Roman" w:eastAsia="Times New Roman" w:hAnsi="Times New Roman" w:cs="Times New Roman"/>
          <w:b/>
          <w:bCs/>
          <w:color w:val="000000"/>
          <w:sz w:val="24"/>
          <w:szCs w:val="29"/>
          <w:lang w:eastAsia="x-none"/>
        </w:rPr>
        <w:t>Karjera Sauleskrasti</w:t>
      </w:r>
      <w:r>
        <w:rPr>
          <w:rFonts w:ascii="Times New Roman" w:eastAsia="Times New Roman" w:hAnsi="Times New Roman" w:cs="Times New Roman"/>
          <w:b/>
          <w:bCs/>
          <w:color w:val="000000"/>
          <w:sz w:val="24"/>
          <w:szCs w:val="29"/>
          <w:lang w:eastAsia="x-none"/>
        </w:rPr>
        <w:t>”,</w:t>
      </w:r>
      <w:r w:rsidR="003A74AD">
        <w:rPr>
          <w:rFonts w:ascii="Times New Roman" w:eastAsia="Times New Roman" w:hAnsi="Times New Roman" w:cs="Times New Roman"/>
          <w:b/>
          <w:bCs/>
          <w:color w:val="000000"/>
          <w:sz w:val="24"/>
          <w:szCs w:val="29"/>
          <w:lang w:eastAsia="x-none"/>
        </w:rPr>
        <w:t xml:space="preserve"> </w:t>
      </w:r>
      <w:r w:rsidR="00973EB8">
        <w:rPr>
          <w:rFonts w:ascii="Times New Roman" w:eastAsia="Times New Roman" w:hAnsi="Times New Roman" w:cs="Times New Roman"/>
          <w:b/>
          <w:bCs/>
          <w:color w:val="000000"/>
          <w:sz w:val="24"/>
          <w:szCs w:val="29"/>
          <w:lang w:eastAsia="x-none"/>
        </w:rPr>
        <w:t>Lazdonas pagasts</w:t>
      </w:r>
      <w:r w:rsidR="003A74AD">
        <w:rPr>
          <w:rFonts w:ascii="Times New Roman" w:eastAsia="Times New Roman" w:hAnsi="Times New Roman" w:cs="Times New Roman"/>
          <w:b/>
          <w:bCs/>
          <w:color w:val="000000"/>
          <w:sz w:val="24"/>
          <w:szCs w:val="29"/>
          <w:lang w:eastAsia="x-none"/>
        </w:rPr>
        <w:t xml:space="preserve">, </w:t>
      </w:r>
      <w:r w:rsidR="005B00AB">
        <w:rPr>
          <w:rFonts w:ascii="Times New Roman" w:eastAsia="Times New Roman" w:hAnsi="Times New Roman" w:cs="Times New Roman"/>
          <w:b/>
          <w:bCs/>
          <w:color w:val="000000"/>
          <w:sz w:val="24"/>
          <w:szCs w:val="29"/>
          <w:lang w:eastAsia="x-none"/>
        </w:rPr>
        <w:t>Madonas novad</w:t>
      </w:r>
      <w:r w:rsidR="003A74AD">
        <w:rPr>
          <w:rFonts w:ascii="Times New Roman" w:eastAsia="Times New Roman" w:hAnsi="Times New Roman" w:cs="Times New Roman"/>
          <w:b/>
          <w:bCs/>
          <w:color w:val="000000"/>
          <w:sz w:val="24"/>
          <w:szCs w:val="29"/>
          <w:lang w:eastAsia="x-none"/>
        </w:rPr>
        <w:t>s</w:t>
      </w:r>
      <w:r w:rsidR="00751F44" w:rsidRPr="00025CB6">
        <w:rPr>
          <w:rFonts w:ascii="Times New Roman" w:eastAsia="Times New Roman" w:hAnsi="Times New Roman" w:cs="Times New Roman"/>
          <w:b/>
          <w:bCs/>
          <w:color w:val="000000"/>
          <w:sz w:val="24"/>
          <w:szCs w:val="29"/>
          <w:lang w:eastAsia="x-none"/>
        </w:rPr>
        <w:t xml:space="preserve">, </w:t>
      </w:r>
      <w:r w:rsidR="00973EB8">
        <w:rPr>
          <w:rFonts w:ascii="Times New Roman" w:eastAsia="Times New Roman" w:hAnsi="Times New Roman" w:cs="Times New Roman"/>
          <w:b/>
          <w:bCs/>
          <w:color w:val="000000"/>
          <w:sz w:val="24"/>
          <w:szCs w:val="29"/>
          <w:lang w:eastAsia="x-none"/>
        </w:rPr>
        <w:t>daļas un veikparka aprīkojuma</w:t>
      </w:r>
      <w:bookmarkEnd w:id="2"/>
      <w:r w:rsidR="00973EB8">
        <w:rPr>
          <w:rFonts w:ascii="Times New Roman" w:eastAsia="Times New Roman" w:hAnsi="Times New Roman" w:cs="Times New Roman"/>
          <w:b/>
          <w:bCs/>
          <w:color w:val="000000"/>
          <w:sz w:val="24"/>
          <w:szCs w:val="29"/>
          <w:lang w:eastAsia="x-none"/>
        </w:rPr>
        <w:t xml:space="preserve"> </w:t>
      </w:r>
      <w:r w:rsidR="00751F44" w:rsidRPr="00025CB6">
        <w:rPr>
          <w:rFonts w:ascii="Times New Roman" w:eastAsia="Times New Roman" w:hAnsi="Times New Roman" w:cs="Times New Roman"/>
          <w:b/>
          <w:bCs/>
          <w:color w:val="000000"/>
          <w:sz w:val="24"/>
          <w:szCs w:val="29"/>
          <w:lang w:eastAsia="x-none"/>
        </w:rPr>
        <w:t>nomas tiesību</w:t>
      </w:r>
    </w:p>
    <w:bookmarkEnd w:id="1"/>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1054D29" w14:textId="6D6F0E96" w:rsidR="00751F44" w:rsidRPr="00626415"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w:t>
      </w:r>
      <w:r w:rsidR="00973EB8">
        <w:rPr>
          <w:rFonts w:ascii="Times New Roman" w:eastAsia="Times New Roman" w:hAnsi="Times New Roman" w:cs="Times New Roman"/>
          <w:b/>
          <w:bCs/>
          <w:sz w:val="24"/>
          <w:szCs w:val="24"/>
          <w:lang w:eastAsia="lv-LV"/>
        </w:rPr>
        <w:t>5</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536DFC61"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3D77F0F3"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4B711C7E" w:rsidR="00612FB7"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1.1.</w:t>
      </w:r>
      <w:r w:rsidR="00366847">
        <w:rPr>
          <w:rFonts w:ascii="Times New Roman" w:eastAsia="Times New Roman" w:hAnsi="Times New Roman" w:cs="Times New Roman"/>
          <w:lang w:eastAsia="lv-LV"/>
        </w:rPr>
        <w:t xml:space="preserve">Nekustamā īpašuma ar adresi </w:t>
      </w:r>
      <w:r w:rsidR="00973EB8" w:rsidRPr="00973EB8">
        <w:rPr>
          <w:rFonts w:ascii="Times New Roman" w:eastAsia="Times New Roman" w:hAnsi="Times New Roman" w:cs="Times New Roman"/>
          <w:lang w:eastAsia="lv-LV"/>
        </w:rPr>
        <w:t>“Karjera Saul</w:t>
      </w:r>
      <w:r w:rsidR="00973EB8">
        <w:rPr>
          <w:rFonts w:ascii="Times New Roman" w:eastAsia="Times New Roman" w:hAnsi="Times New Roman" w:cs="Times New Roman"/>
          <w:lang w:eastAsia="lv-LV"/>
        </w:rPr>
        <w:t>eskrasti</w:t>
      </w:r>
      <w:r w:rsidR="00973EB8" w:rsidRPr="00973EB8">
        <w:rPr>
          <w:rFonts w:ascii="Times New Roman" w:eastAsia="Times New Roman" w:hAnsi="Times New Roman" w:cs="Times New Roman"/>
          <w:lang w:eastAsia="lv-LV"/>
        </w:rPr>
        <w:t>”, Lazdonas pagasts, Madonas novads, daļas un veikparka aprīkojuma</w:t>
      </w:r>
      <w:r w:rsidR="00366847">
        <w:rPr>
          <w:rFonts w:ascii="Times New Roman" w:eastAsia="Times New Roman" w:hAnsi="Times New Roman" w:cs="Times New Roman"/>
          <w:lang w:eastAsia="lv-LV"/>
        </w:rPr>
        <w:t xml:space="preserve"> nomas tie</w:t>
      </w:r>
      <w:r w:rsidR="005B00AB" w:rsidRPr="005B00AB">
        <w:rPr>
          <w:rFonts w:ascii="Times New Roman" w:eastAsia="Times New Roman" w:hAnsi="Times New Roman" w:cs="Times New Roman"/>
          <w:lang w:eastAsia="lv-LV"/>
        </w:rPr>
        <w:t xml:space="preserve">sību izsoles noteikumi (turpmāk – Noteikumi) nosaka kārtību, kādā tiek rīkota nomas tiesību izsole </w:t>
      </w:r>
      <w:r w:rsidR="005B00AB">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novada pašvaldībai piederoš</w:t>
      </w:r>
      <w:r w:rsidR="003A74AD">
        <w:rPr>
          <w:rFonts w:ascii="Times New Roman" w:eastAsia="Times New Roman" w:hAnsi="Times New Roman" w:cs="Times New Roman"/>
          <w:lang w:eastAsia="lv-LV"/>
        </w:rPr>
        <w:t xml:space="preserve">ajam </w:t>
      </w:r>
      <w:r w:rsidR="005B00AB" w:rsidRPr="005B00AB">
        <w:rPr>
          <w:rFonts w:ascii="Times New Roman" w:eastAsia="Times New Roman" w:hAnsi="Times New Roman" w:cs="Times New Roman"/>
          <w:lang w:eastAsia="lv-LV"/>
        </w:rPr>
        <w:t>nekustam</w:t>
      </w:r>
      <w:r w:rsidR="003A74AD">
        <w:rPr>
          <w:rFonts w:ascii="Times New Roman" w:eastAsia="Times New Roman" w:hAnsi="Times New Roman" w:cs="Times New Roman"/>
          <w:lang w:eastAsia="lv-LV"/>
        </w:rPr>
        <w:t>ajam</w:t>
      </w:r>
      <w:r w:rsidR="00366847">
        <w:rPr>
          <w:rFonts w:ascii="Times New Roman" w:eastAsia="Times New Roman" w:hAnsi="Times New Roman" w:cs="Times New Roman"/>
          <w:lang w:eastAsia="lv-LV"/>
        </w:rPr>
        <w:t xml:space="preserve">, </w:t>
      </w:r>
      <w:r w:rsidR="00366847" w:rsidRPr="00366847">
        <w:rPr>
          <w:rFonts w:ascii="Times New Roman" w:eastAsia="Times New Roman" w:hAnsi="Times New Roman" w:cs="Times New Roman"/>
          <w:lang w:eastAsia="lv-LV"/>
        </w:rPr>
        <w:t xml:space="preserve">kas </w:t>
      </w:r>
      <w:r w:rsidR="00CD3D0F" w:rsidRPr="00CD3D0F">
        <w:rPr>
          <w:rFonts w:ascii="Times New Roman" w:eastAsia="Times New Roman" w:hAnsi="Times New Roman" w:cs="Times New Roman"/>
          <w:lang w:eastAsia="lv-LV"/>
        </w:rPr>
        <w:t>sastāv no</w:t>
      </w:r>
      <w:r w:rsidR="00973EB8" w:rsidRPr="00973EB8">
        <w:rPr>
          <w:rFonts w:ascii="Times New Roman" w:eastAsia="Times New Roman" w:hAnsi="Times New Roman" w:cs="Times New Roman"/>
          <w:lang w:eastAsia="lv-LV"/>
        </w:rPr>
        <w:t xml:space="preserve"> zemes vienības ar kadastra apzīmējumu 7066 002 0061 daļas 1,1 ha platībā un veikparka aprīkojuma</w:t>
      </w:r>
      <w:r w:rsidR="00CD3D0F">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turpmāk – Nomas objekt</w:t>
      </w:r>
      <w:r w:rsidR="00366847">
        <w:rPr>
          <w:rFonts w:ascii="Times New Roman" w:eastAsia="Times New Roman" w:hAnsi="Times New Roman" w:cs="Times New Roman"/>
          <w:lang w:eastAsia="lv-LV"/>
        </w:rPr>
        <w:t>s</w:t>
      </w:r>
      <w:r w:rsidR="006E7FFE">
        <w:rPr>
          <w:rFonts w:ascii="Times New Roman" w:eastAsia="Times New Roman" w:hAnsi="Times New Roman" w:cs="Times New Roman"/>
          <w:lang w:eastAsia="lv-LV"/>
        </w:rPr>
        <w:t>.</w:t>
      </w:r>
    </w:p>
    <w:p w14:paraId="2D4D5ED8" w14:textId="27C8D4BF" w:rsidR="00751F44" w:rsidRDefault="00751F44" w:rsidP="00751F44">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likum</w:t>
      </w:r>
      <w:r>
        <w:rPr>
          <w:rFonts w:ascii="Times New Roman" w:eastAsia="Times New Roman" w:hAnsi="Times New Roman" w:cs="Times New Roman"/>
          <w:lang w:eastAsia="lv-LV"/>
        </w:rPr>
        <w:t>u “</w:t>
      </w:r>
      <w:r w:rsidR="00CD3D0F">
        <w:rPr>
          <w:rFonts w:ascii="Times New Roman" w:eastAsia="Times New Roman" w:hAnsi="Times New Roman" w:cs="Times New Roman"/>
          <w:lang w:eastAsia="lv-LV"/>
        </w:rPr>
        <w:t>Pašvaldību likums</w:t>
      </w:r>
      <w:r>
        <w:rPr>
          <w:rFonts w:ascii="Times New Roman" w:eastAsia="Times New Roman" w:hAnsi="Times New Roman" w:cs="Times New Roman"/>
          <w:lang w:eastAsia="lv-LV"/>
        </w:rPr>
        <w:t>”, MK noteikumiem</w:t>
      </w:r>
      <w:r w:rsidRPr="008B4BC8">
        <w:rPr>
          <w:rFonts w:ascii="Times New Roman" w:eastAsia="Times New Roman" w:hAnsi="Times New Roman" w:cs="Times New Roman"/>
          <w:lang w:eastAsia="lv-LV"/>
        </w:rPr>
        <w:t xml:space="preserve"> Nr.97 “</w:t>
      </w:r>
      <w:r w:rsidRPr="008B4BC8">
        <w:rPr>
          <w:rFonts w:ascii="Times New Roman" w:hAnsi="Times New Roman" w:cs="Times New Roman"/>
        </w:rPr>
        <w:t>Publiskas personas mantas iznomāšanas noteikumi”</w:t>
      </w:r>
      <w:r w:rsidRPr="00124C90">
        <w:rPr>
          <w:rFonts w:ascii="Times New Roman" w:hAnsi="Times New Roman" w:cs="Times New Roman"/>
        </w:rPr>
        <w:t>.</w:t>
      </w:r>
    </w:p>
    <w:p w14:paraId="0C3C5C10" w14:textId="366CBB1E"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Nomas o</w:t>
      </w:r>
      <w:r>
        <w:rPr>
          <w:rFonts w:ascii="Times New Roman" w:eastAsia="Times New Roman" w:hAnsi="Times New Roman" w:cs="Times New Roman"/>
          <w:lang w:eastAsia="lv-LV"/>
        </w:rPr>
        <w:t>bjekt</w:t>
      </w:r>
      <w:r w:rsidR="00366847">
        <w:rPr>
          <w:rFonts w:ascii="Times New Roman" w:eastAsia="Times New Roman" w:hAnsi="Times New Roman" w:cs="Times New Roman"/>
          <w:lang w:eastAsia="lv-LV"/>
        </w:rPr>
        <w:t>u</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02A49241" w14:textId="209B6E5B"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w:t>
      </w:r>
      <w:r w:rsidR="006E7FFE">
        <w:rPr>
          <w:rFonts w:ascii="Times New Roman" w:eastAsia="Times New Roman" w:hAnsi="Times New Roman" w:cs="Times New Roman"/>
          <w:lang w:eastAsia="lv-LV"/>
        </w:rPr>
        <w:t xml:space="preserve">iznomāšanas un atsavināšanas izsoļu </w:t>
      </w:r>
      <w:r w:rsidRPr="008B4BC8">
        <w:rPr>
          <w:rFonts w:ascii="Times New Roman" w:eastAsia="Times New Roman" w:hAnsi="Times New Roman" w:cs="Times New Roman"/>
          <w:lang w:eastAsia="lv-LV"/>
        </w:rPr>
        <w:t xml:space="preserve">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9"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7E8B832E" w14:textId="77777777" w:rsidR="00751F44" w:rsidRDefault="00751F44" w:rsidP="00751F44">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14:paraId="1DAC4FA7" w14:textId="77777777" w:rsidTr="009D5CFC">
        <w:trPr>
          <w:trHeight w:val="798"/>
          <w:jc w:val="center"/>
        </w:trPr>
        <w:tc>
          <w:tcPr>
            <w:tcW w:w="704" w:type="dxa"/>
          </w:tcPr>
          <w:p w14:paraId="4934651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7A15F033" w14:textId="5F030BCC"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Adrese, kadastra </w:t>
            </w:r>
            <w:r w:rsidR="00366847">
              <w:rPr>
                <w:rFonts w:ascii="Times New Roman" w:eastAsia="Times New Roman" w:hAnsi="Times New Roman" w:cs="Times New Roman"/>
                <w:lang w:eastAsia="lv-LV"/>
              </w:rPr>
              <w:t>numurs</w:t>
            </w:r>
          </w:p>
        </w:tc>
        <w:tc>
          <w:tcPr>
            <w:tcW w:w="6894" w:type="dxa"/>
          </w:tcPr>
          <w:p w14:paraId="36ACC91E" w14:textId="39CAFCD5" w:rsidR="00751F44" w:rsidRDefault="00366847" w:rsidP="009D5CFC">
            <w:pPr>
              <w:spacing w:line="20" w:lineRule="atLeast"/>
              <w:contextualSpacing/>
              <w:jc w:val="both"/>
              <w:rPr>
                <w:rFonts w:ascii="Times New Roman" w:eastAsia="Times New Roman" w:hAnsi="Times New Roman" w:cs="Times New Roman"/>
                <w:lang w:eastAsia="lv-LV"/>
              </w:rPr>
            </w:pPr>
            <w:r w:rsidRPr="00366847">
              <w:rPr>
                <w:rFonts w:ascii="Times New Roman" w:eastAsia="Times New Roman" w:hAnsi="Times New Roman" w:cs="Times New Roman"/>
                <w:lang w:eastAsia="lv-LV"/>
              </w:rPr>
              <w:t>“</w:t>
            </w:r>
            <w:r w:rsidR="00973EB8">
              <w:rPr>
                <w:rFonts w:ascii="Times New Roman" w:eastAsia="Times New Roman" w:hAnsi="Times New Roman" w:cs="Times New Roman"/>
                <w:lang w:eastAsia="lv-LV"/>
              </w:rPr>
              <w:t>Karjera Sauleskrasti</w:t>
            </w:r>
            <w:r w:rsidRPr="00366847">
              <w:rPr>
                <w:rFonts w:ascii="Times New Roman" w:eastAsia="Times New Roman" w:hAnsi="Times New Roman" w:cs="Times New Roman"/>
                <w:lang w:eastAsia="lv-LV"/>
              </w:rPr>
              <w:t xml:space="preserve">”, </w:t>
            </w:r>
            <w:r w:rsidR="006913BF">
              <w:rPr>
                <w:rFonts w:ascii="Times New Roman" w:eastAsia="Times New Roman" w:hAnsi="Times New Roman" w:cs="Times New Roman"/>
                <w:lang w:eastAsia="lv-LV"/>
              </w:rPr>
              <w:t>Lazdonas</w:t>
            </w:r>
            <w:r w:rsidR="00C51CB4">
              <w:rPr>
                <w:rFonts w:ascii="Times New Roman" w:eastAsia="Times New Roman" w:hAnsi="Times New Roman" w:cs="Times New Roman"/>
                <w:lang w:eastAsia="lv-LV"/>
              </w:rPr>
              <w:t xml:space="preserve"> </w:t>
            </w:r>
            <w:r w:rsidRPr="00366847">
              <w:rPr>
                <w:rFonts w:ascii="Times New Roman" w:eastAsia="Times New Roman" w:hAnsi="Times New Roman" w:cs="Times New Roman"/>
                <w:lang w:eastAsia="lv-LV"/>
              </w:rPr>
              <w:t>pagasts, Madonas novads</w:t>
            </w:r>
            <w:r w:rsidR="00751F44">
              <w:rPr>
                <w:rFonts w:ascii="Times New Roman" w:eastAsia="Times New Roman" w:hAnsi="Times New Roman" w:cs="Times New Roman"/>
                <w:lang w:eastAsia="lv-LV"/>
              </w:rPr>
              <w:t xml:space="preserve"> (kadastra </w:t>
            </w:r>
            <w:r>
              <w:rPr>
                <w:rFonts w:ascii="Times New Roman" w:eastAsia="Times New Roman" w:hAnsi="Times New Roman" w:cs="Times New Roman"/>
                <w:lang w:eastAsia="lv-LV"/>
              </w:rPr>
              <w:t>numurs</w:t>
            </w:r>
            <w:r w:rsidR="006E7FFE">
              <w:rPr>
                <w:rFonts w:ascii="Times New Roman" w:eastAsia="Times New Roman" w:hAnsi="Times New Roman" w:cs="Times New Roman"/>
                <w:lang w:eastAsia="lv-LV"/>
              </w:rPr>
              <w:t xml:space="preserve"> </w:t>
            </w:r>
            <w:r w:rsidR="00C51CB4" w:rsidRPr="00C51CB4">
              <w:rPr>
                <w:rFonts w:ascii="Times New Roman" w:eastAsia="Times New Roman" w:hAnsi="Times New Roman" w:cs="Times New Roman"/>
                <w:lang w:eastAsia="lv-LV"/>
              </w:rPr>
              <w:t>70</w:t>
            </w:r>
            <w:r w:rsidR="00973EB8">
              <w:rPr>
                <w:rFonts w:ascii="Times New Roman" w:eastAsia="Times New Roman" w:hAnsi="Times New Roman" w:cs="Times New Roman"/>
                <w:lang w:eastAsia="lv-LV"/>
              </w:rPr>
              <w:t>66 002 0211</w:t>
            </w:r>
            <w:r w:rsidR="00751F44">
              <w:rPr>
                <w:rFonts w:ascii="Times New Roman" w:eastAsia="Times New Roman" w:hAnsi="Times New Roman" w:cs="Times New Roman"/>
                <w:lang w:eastAsia="lv-LV"/>
              </w:rPr>
              <w:t>)</w:t>
            </w:r>
            <w:r w:rsidR="006E7FFE">
              <w:rPr>
                <w:rFonts w:ascii="Times New Roman" w:eastAsia="Times New Roman" w:hAnsi="Times New Roman" w:cs="Times New Roman"/>
                <w:lang w:eastAsia="lv-LV"/>
              </w:rPr>
              <w:t xml:space="preserve"> </w:t>
            </w:r>
          </w:p>
        </w:tc>
      </w:tr>
      <w:tr w:rsidR="00751F44" w14:paraId="646BB133" w14:textId="77777777" w:rsidTr="009D5CFC">
        <w:trPr>
          <w:trHeight w:val="4386"/>
          <w:jc w:val="center"/>
        </w:trPr>
        <w:tc>
          <w:tcPr>
            <w:tcW w:w="704" w:type="dxa"/>
          </w:tcPr>
          <w:p w14:paraId="767885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2.2. </w:t>
            </w:r>
          </w:p>
        </w:tc>
        <w:tc>
          <w:tcPr>
            <w:tcW w:w="1418" w:type="dxa"/>
          </w:tcPr>
          <w:p w14:paraId="08ABEBD4" w14:textId="77777777" w:rsidR="00751F44" w:rsidRPr="00566019" w:rsidRDefault="00751F44" w:rsidP="009D5CFC">
            <w:pPr>
              <w:spacing w:line="20" w:lineRule="atLeast"/>
              <w:contextualSpacing/>
              <w:jc w:val="both"/>
              <w:rPr>
                <w:rFonts w:ascii="Times New Roman" w:eastAsia="Times New Roman" w:hAnsi="Times New Roman" w:cs="Times New Roman"/>
                <w:b/>
                <w:lang w:eastAsia="lv-LV"/>
              </w:rPr>
            </w:pPr>
            <w:r w:rsidRPr="00566019">
              <w:rPr>
                <w:rFonts w:ascii="Times New Roman" w:eastAsia="Times New Roman" w:hAnsi="Times New Roman" w:cs="Times New Roman"/>
                <w:b/>
                <w:lang w:eastAsia="lv-LV"/>
              </w:rPr>
              <w:t>Atrašanās vieta</w:t>
            </w:r>
          </w:p>
          <w:p w14:paraId="4682D23F"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23C89780"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6168D075"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94" w:type="dxa"/>
          </w:tcPr>
          <w:p w14:paraId="0D11F2DF" w14:textId="3492AF0A" w:rsidR="00751F44" w:rsidRDefault="00751F44" w:rsidP="00366847"/>
          <w:p w14:paraId="06A00B39" w14:textId="77777777" w:rsidR="00914C56" w:rsidRDefault="00366847" w:rsidP="00366847">
            <w:pPr>
              <w:tabs>
                <w:tab w:val="left" w:pos="1240"/>
                <w:tab w:val="center" w:pos="3339"/>
              </w:tabs>
              <w:rPr>
                <w:noProof/>
              </w:rPr>
            </w:pPr>
            <w:r>
              <w:tab/>
            </w:r>
          </w:p>
          <w:p w14:paraId="33EEBC84" w14:textId="6858DA33" w:rsidR="00751F44" w:rsidRDefault="00973EB8" w:rsidP="00914C56">
            <w:pPr>
              <w:tabs>
                <w:tab w:val="left" w:pos="1240"/>
                <w:tab w:val="center" w:pos="3339"/>
              </w:tabs>
              <w:jc w:val="center"/>
            </w:pPr>
            <w:r>
              <w:rPr>
                <w:noProof/>
              </w:rPr>
              <w:drawing>
                <wp:inline distT="0" distB="0" distL="0" distR="0" wp14:anchorId="03941BC9" wp14:editId="71538016">
                  <wp:extent cx="3258889" cy="242062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611" cy="2421899"/>
                          </a:xfrm>
                          <a:prstGeom prst="rect">
                            <a:avLst/>
                          </a:prstGeom>
                          <a:noFill/>
                        </pic:spPr>
                      </pic:pic>
                    </a:graphicData>
                  </a:graphic>
                </wp:inline>
              </w:drawing>
            </w:r>
          </w:p>
          <w:p w14:paraId="049F0ABD" w14:textId="64693A4E" w:rsidR="0027049E" w:rsidRPr="002F4199" w:rsidRDefault="0027049E" w:rsidP="0027049E">
            <w:pPr>
              <w:jc w:val="center"/>
            </w:pPr>
          </w:p>
        </w:tc>
      </w:tr>
      <w:tr w:rsidR="00751F44" w14:paraId="6A2D4D95" w14:textId="77777777" w:rsidTr="009D5CFC">
        <w:trPr>
          <w:jc w:val="center"/>
        </w:trPr>
        <w:tc>
          <w:tcPr>
            <w:tcW w:w="704" w:type="dxa"/>
          </w:tcPr>
          <w:p w14:paraId="1279E8B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2.3. </w:t>
            </w:r>
          </w:p>
        </w:tc>
        <w:tc>
          <w:tcPr>
            <w:tcW w:w="1418" w:type="dxa"/>
          </w:tcPr>
          <w:p w14:paraId="69E2741F" w14:textId="19BB1DFC"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w:t>
            </w:r>
            <w:r w:rsidR="00366847">
              <w:rPr>
                <w:rFonts w:ascii="Times New Roman" w:eastAsia="Times New Roman" w:hAnsi="Times New Roman" w:cs="Times New Roman"/>
                <w:lang w:eastAsia="lv-LV"/>
              </w:rPr>
              <w:t>a</w:t>
            </w:r>
            <w:r>
              <w:rPr>
                <w:rFonts w:ascii="Times New Roman" w:eastAsia="Times New Roman" w:hAnsi="Times New Roman" w:cs="Times New Roman"/>
                <w:lang w:eastAsia="lv-LV"/>
              </w:rPr>
              <w:t xml:space="preserve"> sastāvs un raksturojums</w:t>
            </w:r>
          </w:p>
        </w:tc>
        <w:tc>
          <w:tcPr>
            <w:tcW w:w="6894" w:type="dxa"/>
          </w:tcPr>
          <w:p w14:paraId="36B2731D" w14:textId="77777777" w:rsidR="00366847" w:rsidRDefault="00973EB8" w:rsidP="00366847">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Z</w:t>
            </w:r>
            <w:r w:rsidR="00914C56" w:rsidRPr="00914C56">
              <w:rPr>
                <w:rFonts w:ascii="Times New Roman" w:eastAsia="Times New Roman" w:hAnsi="Times New Roman" w:cs="Times New Roman"/>
                <w:lang w:eastAsia="lv-LV"/>
              </w:rPr>
              <w:t>emes vienība</w:t>
            </w:r>
            <w:r>
              <w:rPr>
                <w:rFonts w:ascii="Times New Roman" w:eastAsia="Times New Roman" w:hAnsi="Times New Roman" w:cs="Times New Roman"/>
                <w:lang w:eastAsia="lv-LV"/>
              </w:rPr>
              <w:t>s</w:t>
            </w:r>
            <w:r w:rsidR="00914C56" w:rsidRPr="00914C56">
              <w:rPr>
                <w:rFonts w:ascii="Times New Roman" w:eastAsia="Times New Roman" w:hAnsi="Times New Roman" w:cs="Times New Roman"/>
                <w:lang w:eastAsia="lv-LV"/>
              </w:rPr>
              <w:t xml:space="preserve"> ar kadastra apzīmējumu 70</w:t>
            </w:r>
            <w:r w:rsidR="00CB7443">
              <w:rPr>
                <w:rFonts w:ascii="Times New Roman" w:eastAsia="Times New Roman" w:hAnsi="Times New Roman" w:cs="Times New Roman"/>
                <w:lang w:eastAsia="lv-LV"/>
              </w:rPr>
              <w:t>66 002 0061</w:t>
            </w:r>
            <w:r w:rsidR="00914C56" w:rsidRPr="00914C56">
              <w:rPr>
                <w:rFonts w:ascii="Times New Roman" w:eastAsia="Times New Roman" w:hAnsi="Times New Roman" w:cs="Times New Roman"/>
                <w:lang w:eastAsia="lv-LV"/>
              </w:rPr>
              <w:t xml:space="preserve"> 1,</w:t>
            </w:r>
            <w:r w:rsidR="00CB7443">
              <w:rPr>
                <w:rFonts w:ascii="Times New Roman" w:eastAsia="Times New Roman" w:hAnsi="Times New Roman" w:cs="Times New Roman"/>
                <w:lang w:eastAsia="lv-LV"/>
              </w:rPr>
              <w:t>1</w:t>
            </w:r>
            <w:r w:rsidR="00914C56" w:rsidRPr="00914C56">
              <w:rPr>
                <w:rFonts w:ascii="Times New Roman" w:eastAsia="Times New Roman" w:hAnsi="Times New Roman" w:cs="Times New Roman"/>
                <w:lang w:eastAsia="lv-LV"/>
              </w:rPr>
              <w:t xml:space="preserve"> ha platībā</w:t>
            </w:r>
            <w:r w:rsidR="00CB7443">
              <w:rPr>
                <w:rFonts w:ascii="Times New Roman" w:eastAsia="Times New Roman" w:hAnsi="Times New Roman" w:cs="Times New Roman"/>
                <w:lang w:eastAsia="lv-LV"/>
              </w:rPr>
              <w:t>.</w:t>
            </w:r>
          </w:p>
          <w:p w14:paraId="4B36B856" w14:textId="77777777" w:rsidR="00CB7443" w:rsidRDefault="00CB7443" w:rsidP="00366847">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Veikparka aprīkojums:</w:t>
            </w:r>
          </w:p>
          <w:p w14:paraId="0E4B63A5" w14:textId="77777777" w:rsidR="00CB7443" w:rsidRDefault="00CB7443" w:rsidP="00CB7443">
            <w:pPr>
              <w:pStyle w:val="Sarakstarindkopa"/>
              <w:numPr>
                <w:ilvl w:val="0"/>
                <w:numId w:val="22"/>
              </w:numPr>
              <w:jc w:val="both"/>
              <w:rPr>
                <w:rFonts w:ascii="Times New Roman" w:eastAsia="Times New Roman" w:hAnsi="Times New Roman" w:cs="Times New Roman"/>
                <w:lang w:eastAsia="lv-LV"/>
              </w:rPr>
            </w:pPr>
            <w:r w:rsidRPr="00CB7443">
              <w:rPr>
                <w:rFonts w:ascii="Times New Roman" w:eastAsia="Times New Roman" w:hAnsi="Times New Roman" w:cs="Times New Roman"/>
                <w:lang w:eastAsia="lv-LV"/>
              </w:rPr>
              <w:t xml:space="preserve">Airis Easy paddle stiklšķiedras (2 gab.); </w:t>
            </w:r>
          </w:p>
          <w:p w14:paraId="200E5C11" w14:textId="77777777" w:rsidR="00CB7443" w:rsidRDefault="00CB7443" w:rsidP="00CB7443">
            <w:pPr>
              <w:pStyle w:val="Sarakstarindkopa"/>
              <w:numPr>
                <w:ilvl w:val="0"/>
                <w:numId w:val="22"/>
              </w:numPr>
              <w:jc w:val="both"/>
              <w:rPr>
                <w:rFonts w:ascii="Times New Roman" w:eastAsia="Times New Roman" w:hAnsi="Times New Roman" w:cs="Times New Roman"/>
                <w:lang w:eastAsia="lv-LV"/>
              </w:rPr>
            </w:pPr>
            <w:r w:rsidRPr="00CB7443">
              <w:rPr>
                <w:rFonts w:ascii="Times New Roman" w:eastAsia="Times New Roman" w:hAnsi="Times New Roman" w:cs="Times New Roman"/>
                <w:lang w:eastAsia="lv-LV"/>
              </w:rPr>
              <w:t>gar</w:t>
            </w:r>
            <w:r>
              <w:rPr>
                <w:rFonts w:ascii="Times New Roman" w:eastAsia="Times New Roman" w:hAnsi="Times New Roman" w:cs="Times New Roman"/>
                <w:lang w:eastAsia="lv-LV"/>
              </w:rPr>
              <w:t>ais</w:t>
            </w:r>
            <w:r w:rsidRPr="00CB7443">
              <w:rPr>
                <w:rFonts w:ascii="Times New Roman" w:eastAsia="Times New Roman" w:hAnsi="Times New Roman" w:cs="Times New Roman"/>
                <w:lang w:eastAsia="lv-LV"/>
              </w:rPr>
              <w:t xml:space="preserve"> hidrotērp</w:t>
            </w:r>
            <w:r>
              <w:rPr>
                <w:rFonts w:ascii="Times New Roman" w:eastAsia="Times New Roman" w:hAnsi="Times New Roman" w:cs="Times New Roman"/>
                <w:lang w:eastAsia="lv-LV"/>
              </w:rPr>
              <w:t>s</w:t>
            </w:r>
            <w:r w:rsidRPr="00CB7443">
              <w:rPr>
                <w:rFonts w:ascii="Times New Roman" w:eastAsia="Times New Roman" w:hAnsi="Times New Roman" w:cs="Times New Roman"/>
                <w:lang w:eastAsia="lv-LV"/>
              </w:rPr>
              <w:t xml:space="preserve"> 3/2 Mystic Rental S, M, L, XL (4 gab.); </w:t>
            </w:r>
          </w:p>
          <w:p w14:paraId="7D4A077D" w14:textId="77777777" w:rsidR="00CB7443" w:rsidRDefault="00CB7443" w:rsidP="00CB7443">
            <w:pPr>
              <w:pStyle w:val="Sarakstarindkopa"/>
              <w:numPr>
                <w:ilvl w:val="0"/>
                <w:numId w:val="22"/>
              </w:numPr>
              <w:jc w:val="both"/>
              <w:rPr>
                <w:rFonts w:ascii="Times New Roman" w:eastAsia="Times New Roman" w:hAnsi="Times New Roman" w:cs="Times New Roman"/>
                <w:lang w:eastAsia="lv-LV"/>
              </w:rPr>
            </w:pPr>
            <w:r w:rsidRPr="00CB7443">
              <w:rPr>
                <w:rFonts w:ascii="Times New Roman" w:eastAsia="Times New Roman" w:hAnsi="Times New Roman" w:cs="Times New Roman"/>
                <w:lang w:eastAsia="lv-LV"/>
              </w:rPr>
              <w:t>peldvest</w:t>
            </w:r>
            <w:r>
              <w:rPr>
                <w:rFonts w:ascii="Times New Roman" w:eastAsia="Times New Roman" w:hAnsi="Times New Roman" w:cs="Times New Roman"/>
                <w:lang w:eastAsia="lv-LV"/>
              </w:rPr>
              <w:t>es</w:t>
            </w:r>
            <w:r w:rsidRPr="00CB7443">
              <w:rPr>
                <w:rFonts w:ascii="Times New Roman" w:eastAsia="Times New Roman" w:hAnsi="Times New Roman" w:cs="Times New Roman"/>
                <w:lang w:eastAsia="lv-LV"/>
              </w:rPr>
              <w:t xml:space="preserve"> (4 gab.); </w:t>
            </w:r>
          </w:p>
          <w:p w14:paraId="3EC9005D" w14:textId="77777777" w:rsidR="00CB7443" w:rsidRDefault="00CB7443" w:rsidP="00CB7443">
            <w:pPr>
              <w:pStyle w:val="Sarakstarindkopa"/>
              <w:numPr>
                <w:ilvl w:val="0"/>
                <w:numId w:val="22"/>
              </w:numPr>
              <w:jc w:val="both"/>
              <w:rPr>
                <w:rFonts w:ascii="Times New Roman" w:eastAsia="Times New Roman" w:hAnsi="Times New Roman" w:cs="Times New Roman"/>
                <w:lang w:eastAsia="lv-LV"/>
              </w:rPr>
            </w:pPr>
            <w:r w:rsidRPr="00CB7443">
              <w:rPr>
                <w:rFonts w:ascii="Times New Roman" w:eastAsia="Times New Roman" w:hAnsi="Times New Roman" w:cs="Times New Roman"/>
                <w:lang w:eastAsia="lv-LV"/>
              </w:rPr>
              <w:t>slaid</w:t>
            </w:r>
            <w:r>
              <w:rPr>
                <w:rFonts w:ascii="Times New Roman" w:eastAsia="Times New Roman" w:hAnsi="Times New Roman" w:cs="Times New Roman"/>
                <w:lang w:eastAsia="lv-LV"/>
              </w:rPr>
              <w:t>s</w:t>
            </w:r>
            <w:r w:rsidRPr="00CB7443">
              <w:rPr>
                <w:rFonts w:ascii="Times New Roman" w:eastAsia="Times New Roman" w:hAnsi="Times New Roman" w:cs="Times New Roman"/>
                <w:lang w:eastAsia="lv-LV"/>
              </w:rPr>
              <w:t xml:space="preserve"> 18 m un kikser</w:t>
            </w:r>
            <w:r>
              <w:rPr>
                <w:rFonts w:ascii="Times New Roman" w:eastAsia="Times New Roman" w:hAnsi="Times New Roman" w:cs="Times New Roman"/>
                <w:lang w:eastAsia="lv-LV"/>
              </w:rPr>
              <w:t>is</w:t>
            </w:r>
            <w:r w:rsidRPr="00CB7443">
              <w:rPr>
                <w:rFonts w:ascii="Times New Roman" w:eastAsia="Times New Roman" w:hAnsi="Times New Roman" w:cs="Times New Roman"/>
                <w:lang w:eastAsia="lv-LV"/>
              </w:rPr>
              <w:t xml:space="preserve"> 2*4*1,15 m; </w:t>
            </w:r>
          </w:p>
          <w:p w14:paraId="0C1F4332" w14:textId="77777777" w:rsidR="00CB7443" w:rsidRDefault="00CB7443" w:rsidP="00CB7443">
            <w:pPr>
              <w:pStyle w:val="Sarakstarindkopa"/>
              <w:numPr>
                <w:ilvl w:val="0"/>
                <w:numId w:val="22"/>
              </w:numPr>
              <w:jc w:val="both"/>
              <w:rPr>
                <w:rFonts w:ascii="Times New Roman" w:eastAsia="Times New Roman" w:hAnsi="Times New Roman" w:cs="Times New Roman"/>
                <w:lang w:eastAsia="lv-LV"/>
              </w:rPr>
            </w:pPr>
            <w:r w:rsidRPr="00CB7443">
              <w:rPr>
                <w:rFonts w:ascii="Times New Roman" w:eastAsia="Times New Roman" w:hAnsi="Times New Roman" w:cs="Times New Roman"/>
                <w:lang w:eastAsia="lv-LV"/>
              </w:rPr>
              <w:t xml:space="preserve">SUP dēļi (6 gab.); </w:t>
            </w:r>
          </w:p>
          <w:p w14:paraId="615B5BD5" w14:textId="77777777" w:rsidR="00CB7443" w:rsidRDefault="00CB7443" w:rsidP="00CB7443">
            <w:pPr>
              <w:pStyle w:val="Sarakstarindkopa"/>
              <w:numPr>
                <w:ilvl w:val="0"/>
                <w:numId w:val="22"/>
              </w:numPr>
              <w:jc w:val="both"/>
              <w:rPr>
                <w:rFonts w:ascii="Times New Roman" w:eastAsia="Times New Roman" w:hAnsi="Times New Roman" w:cs="Times New Roman"/>
                <w:lang w:eastAsia="lv-LV"/>
              </w:rPr>
            </w:pPr>
            <w:r w:rsidRPr="00CB7443">
              <w:rPr>
                <w:rFonts w:ascii="Times New Roman" w:eastAsia="Times New Roman" w:hAnsi="Times New Roman" w:cs="Times New Roman"/>
                <w:lang w:eastAsia="lv-LV"/>
              </w:rPr>
              <w:t>veikborda komplekt</w:t>
            </w:r>
            <w:r>
              <w:rPr>
                <w:rFonts w:ascii="Times New Roman" w:eastAsia="Times New Roman" w:hAnsi="Times New Roman" w:cs="Times New Roman"/>
                <w:lang w:eastAsia="lv-LV"/>
              </w:rPr>
              <w:t>s</w:t>
            </w:r>
            <w:r w:rsidRPr="00CB7443">
              <w:rPr>
                <w:rFonts w:ascii="Times New Roman" w:eastAsia="Times New Roman" w:hAnsi="Times New Roman" w:cs="Times New Roman"/>
                <w:lang w:eastAsia="lv-LV"/>
              </w:rPr>
              <w:t xml:space="preserve"> (4 gab.); </w:t>
            </w:r>
          </w:p>
          <w:p w14:paraId="65CACBB7" w14:textId="77777777" w:rsidR="00CB7443" w:rsidRDefault="00CB7443" w:rsidP="00CB7443">
            <w:pPr>
              <w:pStyle w:val="Sarakstarindkopa"/>
              <w:numPr>
                <w:ilvl w:val="0"/>
                <w:numId w:val="22"/>
              </w:numPr>
              <w:jc w:val="both"/>
              <w:rPr>
                <w:rFonts w:ascii="Times New Roman" w:eastAsia="Times New Roman" w:hAnsi="Times New Roman" w:cs="Times New Roman"/>
                <w:lang w:eastAsia="lv-LV"/>
              </w:rPr>
            </w:pPr>
            <w:r w:rsidRPr="00CB7443">
              <w:rPr>
                <w:rFonts w:ascii="Times New Roman" w:eastAsia="Times New Roman" w:hAnsi="Times New Roman" w:cs="Times New Roman"/>
                <w:lang w:eastAsia="lv-LV"/>
              </w:rPr>
              <w:t xml:space="preserve">moduļa māja ar terasi 2,5*2,7 m (6,75 m2); </w:t>
            </w:r>
          </w:p>
          <w:p w14:paraId="11BA3187" w14:textId="77777777" w:rsidR="00CB7443" w:rsidRDefault="00CB7443" w:rsidP="00CB7443">
            <w:pPr>
              <w:pStyle w:val="Sarakstarindkopa"/>
              <w:numPr>
                <w:ilvl w:val="0"/>
                <w:numId w:val="22"/>
              </w:numPr>
              <w:jc w:val="both"/>
              <w:rPr>
                <w:rFonts w:ascii="Times New Roman" w:eastAsia="Times New Roman" w:hAnsi="Times New Roman" w:cs="Times New Roman"/>
                <w:lang w:eastAsia="lv-LV"/>
              </w:rPr>
            </w:pPr>
            <w:r w:rsidRPr="00CB7443">
              <w:rPr>
                <w:rFonts w:ascii="Times New Roman" w:eastAsia="Times New Roman" w:hAnsi="Times New Roman" w:cs="Times New Roman"/>
                <w:lang w:eastAsia="lv-LV"/>
              </w:rPr>
              <w:t xml:space="preserve">veikborda sistēma (tornis ar trosēm un starta laipu); </w:t>
            </w:r>
          </w:p>
          <w:p w14:paraId="24D03A4F" w14:textId="77777777" w:rsidR="00CB7443" w:rsidRDefault="00CB7443" w:rsidP="00CB7443">
            <w:pPr>
              <w:pStyle w:val="Sarakstarindkopa"/>
              <w:numPr>
                <w:ilvl w:val="0"/>
                <w:numId w:val="22"/>
              </w:numPr>
              <w:jc w:val="both"/>
              <w:rPr>
                <w:rFonts w:ascii="Times New Roman" w:eastAsia="Times New Roman" w:hAnsi="Times New Roman" w:cs="Times New Roman"/>
                <w:lang w:eastAsia="lv-LV"/>
              </w:rPr>
            </w:pPr>
            <w:r w:rsidRPr="00CB7443">
              <w:rPr>
                <w:rFonts w:ascii="Times New Roman" w:eastAsia="Times New Roman" w:hAnsi="Times New Roman" w:cs="Times New Roman"/>
                <w:lang w:eastAsia="lv-LV"/>
              </w:rPr>
              <w:t>mazi</w:t>
            </w:r>
            <w:r>
              <w:rPr>
                <w:rFonts w:ascii="Times New Roman" w:eastAsia="Times New Roman" w:hAnsi="Times New Roman" w:cs="Times New Roman"/>
                <w:lang w:eastAsia="lv-LV"/>
              </w:rPr>
              <w:t>e</w:t>
            </w:r>
            <w:r w:rsidRPr="00CB7443">
              <w:rPr>
                <w:rFonts w:ascii="Times New Roman" w:eastAsia="Times New Roman" w:hAnsi="Times New Roman" w:cs="Times New Roman"/>
                <w:lang w:eastAsia="lv-LV"/>
              </w:rPr>
              <w:t xml:space="preserve"> tramplīni (2,0x4,0x1,06 m) 2 gab.; </w:t>
            </w:r>
          </w:p>
          <w:p w14:paraId="76EFD78E" w14:textId="6359A251" w:rsidR="00CB7443" w:rsidRPr="00CB7443" w:rsidRDefault="00CB7443" w:rsidP="00CB7443">
            <w:pPr>
              <w:pStyle w:val="Sarakstarindkopa"/>
              <w:numPr>
                <w:ilvl w:val="0"/>
                <w:numId w:val="22"/>
              </w:numPr>
              <w:jc w:val="both"/>
              <w:rPr>
                <w:rFonts w:ascii="Times New Roman" w:eastAsia="Times New Roman" w:hAnsi="Times New Roman" w:cs="Times New Roman"/>
                <w:lang w:eastAsia="lv-LV"/>
              </w:rPr>
            </w:pPr>
            <w:r w:rsidRPr="00CB7443">
              <w:rPr>
                <w:rFonts w:ascii="Times New Roman" w:eastAsia="Times New Roman" w:hAnsi="Times New Roman" w:cs="Times New Roman"/>
                <w:lang w:eastAsia="lv-LV"/>
              </w:rPr>
              <w:t>elektroapgāde ar uzskaites punktu (kabelis 300 m, jauda 16A).</w:t>
            </w:r>
          </w:p>
        </w:tc>
      </w:tr>
      <w:tr w:rsidR="00751F44" w14:paraId="6C932642" w14:textId="77777777" w:rsidTr="009D5CFC">
        <w:trPr>
          <w:jc w:val="center"/>
        </w:trPr>
        <w:tc>
          <w:tcPr>
            <w:tcW w:w="704" w:type="dxa"/>
          </w:tcPr>
          <w:p w14:paraId="670635A7" w14:textId="309ECA71" w:rsidR="00751F44" w:rsidRDefault="00914C56"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V</w:t>
            </w:r>
          </w:p>
        </w:tc>
        <w:tc>
          <w:tcPr>
            <w:tcW w:w="1418" w:type="dxa"/>
          </w:tcPr>
          <w:p w14:paraId="7445306A"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1D5F502A" w14:textId="148C4543" w:rsidR="00751F44"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 xml:space="preserve">Īpašuma tiesība uz nekustamo īpašumu Madonas novada pašvaldībai ir nostiprināta </w:t>
            </w:r>
            <w:r w:rsidR="00914C56">
              <w:rPr>
                <w:rFonts w:ascii="Times New Roman" w:eastAsia="Times New Roman" w:hAnsi="Times New Roman" w:cs="Times New Roman"/>
                <w:lang w:eastAsia="lv-LV"/>
              </w:rPr>
              <w:t xml:space="preserve">Vidzemes rajona tiesas </w:t>
            </w:r>
            <w:r w:rsidR="00CB7443">
              <w:rPr>
                <w:rFonts w:ascii="Times New Roman" w:eastAsia="Times New Roman" w:hAnsi="Times New Roman" w:cs="Times New Roman"/>
                <w:lang w:eastAsia="lv-LV"/>
              </w:rPr>
              <w:t>Lazdonas</w:t>
            </w:r>
            <w:r w:rsidR="00914C56">
              <w:rPr>
                <w:rFonts w:ascii="Times New Roman" w:eastAsia="Times New Roman" w:hAnsi="Times New Roman" w:cs="Times New Roman"/>
                <w:lang w:eastAsia="lv-LV"/>
              </w:rPr>
              <w:t xml:space="preserve"> </w:t>
            </w:r>
            <w:r w:rsidR="00366847">
              <w:rPr>
                <w:rFonts w:ascii="Times New Roman" w:eastAsia="Times New Roman" w:hAnsi="Times New Roman" w:cs="Times New Roman"/>
                <w:lang w:eastAsia="lv-LV"/>
              </w:rPr>
              <w:t>pagasta</w:t>
            </w:r>
            <w:r w:rsidRPr="00167D33">
              <w:rPr>
                <w:rFonts w:ascii="Times New Roman" w:eastAsia="Times New Roman" w:hAnsi="Times New Roman" w:cs="Times New Roman"/>
                <w:lang w:eastAsia="lv-LV"/>
              </w:rPr>
              <w:t xml:space="preserve"> zemesgrāmatas nodalījumā Nr.</w:t>
            </w:r>
            <w:r w:rsidR="00366847">
              <w:t xml:space="preserve"> </w:t>
            </w:r>
            <w:r w:rsidR="00CB7443" w:rsidRPr="00CB7443">
              <w:rPr>
                <w:rFonts w:ascii="Times New Roman" w:eastAsia="Times New Roman" w:hAnsi="Times New Roman" w:cs="Times New Roman"/>
                <w:lang w:eastAsia="lv-LV"/>
              </w:rPr>
              <w:t>100000604886</w:t>
            </w:r>
          </w:p>
        </w:tc>
      </w:tr>
      <w:tr w:rsidR="00751F44" w14:paraId="6D88B9AC" w14:textId="77777777" w:rsidTr="009D5CFC">
        <w:trPr>
          <w:jc w:val="center"/>
        </w:trPr>
        <w:tc>
          <w:tcPr>
            <w:tcW w:w="704" w:type="dxa"/>
          </w:tcPr>
          <w:p w14:paraId="642FAB5C" w14:textId="77777777" w:rsidR="00751F44" w:rsidRPr="00146B9B" w:rsidRDefault="00751F44" w:rsidP="009D5CFC">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 xml:space="preserve">2.5. </w:t>
            </w:r>
          </w:p>
        </w:tc>
        <w:tc>
          <w:tcPr>
            <w:tcW w:w="1418" w:type="dxa"/>
          </w:tcPr>
          <w:p w14:paraId="13CDCC28" w14:textId="77777777" w:rsidR="00751F44" w:rsidRPr="00146B9B" w:rsidRDefault="00751F44" w:rsidP="009D5CF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6619240B" w14:textId="29C6D3D5" w:rsidR="00751F44" w:rsidRPr="00146B9B" w:rsidRDefault="00AD6B39" w:rsidP="00167D33">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Nomas o</w:t>
            </w:r>
            <w:r w:rsidR="00167D33" w:rsidRPr="00167D33">
              <w:rPr>
                <w:rFonts w:ascii="Times New Roman" w:eastAsia="Times New Roman" w:hAnsi="Times New Roman" w:cs="Times New Roman"/>
                <w:lang w:eastAsia="lv-LV"/>
              </w:rPr>
              <w:t xml:space="preserve">bjekta apskates vieta un laiks - iepriekš vienojoties pa tālruni ar </w:t>
            </w:r>
            <w:r w:rsidR="00CB7443">
              <w:rPr>
                <w:rFonts w:ascii="Times New Roman" w:eastAsia="Times New Roman" w:hAnsi="Times New Roman" w:cs="Times New Roman"/>
                <w:lang w:eastAsia="lv-LV"/>
              </w:rPr>
              <w:t>Madonas</w:t>
            </w:r>
            <w:r>
              <w:rPr>
                <w:rFonts w:ascii="Times New Roman" w:eastAsia="Times New Roman" w:hAnsi="Times New Roman" w:cs="Times New Roman"/>
                <w:lang w:eastAsia="lv-LV"/>
              </w:rPr>
              <w:t xml:space="preserve"> apvienības </w:t>
            </w:r>
            <w:r w:rsidR="00366847">
              <w:rPr>
                <w:rFonts w:ascii="Times New Roman" w:eastAsia="Times New Roman" w:hAnsi="Times New Roman" w:cs="Times New Roman"/>
                <w:lang w:eastAsia="lv-LV"/>
              </w:rPr>
              <w:t>pārvaldes</w:t>
            </w:r>
            <w:r w:rsidR="00167D33" w:rsidRPr="00167D33">
              <w:rPr>
                <w:rFonts w:ascii="Times New Roman" w:eastAsia="Times New Roman" w:hAnsi="Times New Roman" w:cs="Times New Roman"/>
                <w:lang w:eastAsia="lv-LV"/>
              </w:rPr>
              <w:t xml:space="preserve"> vadītāju </w:t>
            </w:r>
            <w:r w:rsidR="00CB7443">
              <w:rPr>
                <w:rFonts w:ascii="Times New Roman" w:eastAsia="Times New Roman" w:hAnsi="Times New Roman" w:cs="Times New Roman"/>
                <w:lang w:eastAsia="lv-LV"/>
              </w:rPr>
              <w:t>Gunti Ķeveri</w:t>
            </w:r>
            <w:r w:rsidR="00167D33" w:rsidRPr="00167D33">
              <w:rPr>
                <w:rFonts w:ascii="Times New Roman" w:eastAsia="Times New Roman" w:hAnsi="Times New Roman" w:cs="Times New Roman"/>
                <w:lang w:eastAsia="lv-LV"/>
              </w:rPr>
              <w:t xml:space="preserve">, tālrunis </w:t>
            </w:r>
            <w:r w:rsidR="000E1F99">
              <w:rPr>
                <w:rFonts w:ascii="Times New Roman" w:eastAsia="Times New Roman" w:hAnsi="Times New Roman" w:cs="Times New Roman"/>
                <w:lang w:eastAsia="lv-LV"/>
              </w:rPr>
              <w:t xml:space="preserve">+ 371 </w:t>
            </w:r>
            <w:r w:rsidR="000E1F99" w:rsidRPr="000E1F99">
              <w:rPr>
                <w:rFonts w:ascii="Times New Roman" w:eastAsia="Times New Roman" w:hAnsi="Times New Roman" w:cs="Times New Roman"/>
                <w:lang w:eastAsia="lv-LV"/>
              </w:rPr>
              <w:t>2</w:t>
            </w:r>
            <w:r w:rsidR="00BB51EA">
              <w:rPr>
                <w:rFonts w:ascii="Times New Roman" w:eastAsia="Times New Roman" w:hAnsi="Times New Roman" w:cs="Times New Roman"/>
                <w:lang w:eastAsia="lv-LV"/>
              </w:rPr>
              <w:t>6325419</w:t>
            </w:r>
          </w:p>
        </w:tc>
      </w:tr>
    </w:tbl>
    <w:p w14:paraId="3147E91B" w14:textId="77777777" w:rsidR="00751F44" w:rsidRDefault="00751F44" w:rsidP="00751F44">
      <w:pPr>
        <w:spacing w:after="0" w:line="20" w:lineRule="atLeast"/>
        <w:ind w:left="426"/>
        <w:contextualSpacing/>
        <w:jc w:val="center"/>
        <w:rPr>
          <w:rFonts w:ascii="Times New Roman" w:eastAsia="Times New Roman" w:hAnsi="Times New Roman" w:cs="Times New Roman"/>
          <w:b/>
          <w:bCs/>
          <w:lang w:eastAsia="lv-LV"/>
        </w:rPr>
      </w:pPr>
    </w:p>
    <w:p w14:paraId="2EC680C2" w14:textId="77777777" w:rsidR="00751F44" w:rsidRPr="00726A35" w:rsidRDefault="00751F44" w:rsidP="00751F44">
      <w:pPr>
        <w:spacing w:after="0" w:line="20" w:lineRule="atLeast"/>
        <w:ind w:left="426"/>
        <w:contextualSpacing/>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 xml:space="preserve">3. </w:t>
      </w:r>
      <w:r w:rsidRPr="00726A35">
        <w:rPr>
          <w:rFonts w:ascii="Times New Roman" w:eastAsia="Times New Roman" w:hAnsi="Times New Roman" w:cs="Times New Roman"/>
          <w:b/>
          <w:bCs/>
          <w:lang w:eastAsia="lv-LV"/>
        </w:rPr>
        <w:t>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14:paraId="0715B90A" w14:textId="77777777" w:rsidTr="009D5CFC">
        <w:tc>
          <w:tcPr>
            <w:tcW w:w="709" w:type="dxa"/>
          </w:tcPr>
          <w:p w14:paraId="1046650D"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3.1.</w:t>
            </w:r>
          </w:p>
        </w:tc>
        <w:tc>
          <w:tcPr>
            <w:tcW w:w="1418" w:type="dxa"/>
          </w:tcPr>
          <w:p w14:paraId="779F5D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Termiņš</w:t>
            </w:r>
          </w:p>
        </w:tc>
        <w:tc>
          <w:tcPr>
            <w:tcW w:w="6804" w:type="dxa"/>
          </w:tcPr>
          <w:p w14:paraId="7F053D83" w14:textId="20D05BB3" w:rsidR="00751F44" w:rsidRDefault="00BB51EA" w:rsidP="00167D33">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10</w:t>
            </w:r>
            <w:r w:rsidR="00167D33" w:rsidRPr="00167D33">
              <w:rPr>
                <w:rFonts w:ascii="Times New Roman" w:eastAsia="Times New Roman" w:hAnsi="Times New Roman" w:cs="Times New Roman"/>
                <w:lang w:eastAsia="lv-LV"/>
              </w:rPr>
              <w:t xml:space="preserve"> gadi </w:t>
            </w:r>
          </w:p>
        </w:tc>
      </w:tr>
      <w:tr w:rsidR="00751F44" w14:paraId="7F6EAD82" w14:textId="77777777" w:rsidTr="009D5CFC">
        <w:tc>
          <w:tcPr>
            <w:tcW w:w="709" w:type="dxa"/>
          </w:tcPr>
          <w:p w14:paraId="638C31DA" w14:textId="674C0B9B"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0E1F99">
              <w:rPr>
                <w:rFonts w:ascii="Times New Roman" w:eastAsia="Times New Roman" w:hAnsi="Times New Roman" w:cs="Times New Roman"/>
                <w:lang w:eastAsia="lv-LV"/>
              </w:rPr>
              <w:t>2</w:t>
            </w:r>
            <w:r>
              <w:rPr>
                <w:rFonts w:ascii="Times New Roman" w:eastAsia="Times New Roman" w:hAnsi="Times New Roman" w:cs="Times New Roman"/>
                <w:lang w:eastAsia="lv-LV"/>
              </w:rPr>
              <w:t xml:space="preserve">. </w:t>
            </w:r>
          </w:p>
        </w:tc>
        <w:tc>
          <w:tcPr>
            <w:tcW w:w="1418" w:type="dxa"/>
          </w:tcPr>
          <w:p w14:paraId="146160B9"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Nomas objekta lietošanas veids</w:t>
            </w:r>
          </w:p>
        </w:tc>
        <w:tc>
          <w:tcPr>
            <w:tcW w:w="6804" w:type="dxa"/>
          </w:tcPr>
          <w:p w14:paraId="61724830" w14:textId="1CC605DB" w:rsidR="00751F44" w:rsidRDefault="00751F44" w:rsidP="009D5CFC">
            <w:pPr>
              <w:spacing w:line="20" w:lineRule="atLeast"/>
              <w:contextualSpacing/>
              <w:jc w:val="both"/>
              <w:rPr>
                <w:rFonts w:ascii="Times New Roman" w:hAnsi="Times New Roman" w:cs="Times New Roman"/>
              </w:rPr>
            </w:pPr>
          </w:p>
          <w:p w14:paraId="76C85B97" w14:textId="7568C92A" w:rsidR="00EC3BA6" w:rsidRPr="00196F0A" w:rsidRDefault="00BB51EA"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V</w:t>
            </w:r>
            <w:r w:rsidRPr="00BB51EA">
              <w:rPr>
                <w:rFonts w:ascii="Times New Roman" w:eastAsia="Times New Roman" w:hAnsi="Times New Roman" w:cs="Times New Roman"/>
                <w:lang w:eastAsia="lv-LV"/>
              </w:rPr>
              <w:t xml:space="preserve">eikparka darbības un publiskas atpūtas organizēšana </w:t>
            </w:r>
          </w:p>
        </w:tc>
      </w:tr>
      <w:tr w:rsidR="00751F44" w14:paraId="7828A5F6" w14:textId="77777777" w:rsidTr="009D5CFC">
        <w:tc>
          <w:tcPr>
            <w:tcW w:w="709" w:type="dxa"/>
          </w:tcPr>
          <w:p w14:paraId="6EBEFEBB" w14:textId="46864424"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0E1F99">
              <w:rPr>
                <w:rFonts w:ascii="Times New Roman" w:eastAsia="Times New Roman" w:hAnsi="Times New Roman" w:cs="Times New Roman"/>
                <w:lang w:eastAsia="lv-LV"/>
              </w:rPr>
              <w:t>3</w:t>
            </w:r>
            <w:r>
              <w:rPr>
                <w:rFonts w:ascii="Times New Roman" w:eastAsia="Times New Roman" w:hAnsi="Times New Roman" w:cs="Times New Roman"/>
                <w:lang w:eastAsia="lv-LV"/>
              </w:rPr>
              <w:t>.</w:t>
            </w:r>
          </w:p>
        </w:tc>
        <w:tc>
          <w:tcPr>
            <w:tcW w:w="1418" w:type="dxa"/>
          </w:tcPr>
          <w:p w14:paraId="303F4B50"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804" w:type="dxa"/>
          </w:tcPr>
          <w:p w14:paraId="07390DD0" w14:textId="450F746F"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Izsolē nosolītā cena par </w:t>
            </w:r>
            <w:r w:rsidR="000E1F99">
              <w:rPr>
                <w:rFonts w:ascii="Times New Roman" w:eastAsia="Times New Roman" w:hAnsi="Times New Roman" w:cs="Times New Roman"/>
                <w:lang w:eastAsia="lv-LV"/>
              </w:rPr>
              <w:t xml:space="preserve">Nomas </w:t>
            </w:r>
            <w:r w:rsidR="00AD6B39">
              <w:rPr>
                <w:rFonts w:ascii="Times New Roman" w:eastAsia="Times New Roman" w:hAnsi="Times New Roman" w:cs="Times New Roman"/>
                <w:lang w:eastAsia="lv-LV"/>
              </w:rPr>
              <w:t>o</w:t>
            </w:r>
            <w:r>
              <w:rPr>
                <w:rFonts w:ascii="Times New Roman" w:eastAsia="Times New Roman" w:hAnsi="Times New Roman" w:cs="Times New Roman"/>
                <w:lang w:eastAsia="lv-LV"/>
              </w:rPr>
              <w:t>bjekta lietošanu.</w:t>
            </w:r>
          </w:p>
          <w:p w14:paraId="32D39E8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Papildus Nomas maksai Nomnieks maksā pievienotās vērtības nodokli normatīvajos aktos noteiktajā apmērā.</w:t>
            </w:r>
          </w:p>
          <w:p w14:paraId="7B769E0D" w14:textId="4FFA375C"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(piemēram sadzīves atkritumi, elektroenerģija).</w:t>
            </w:r>
          </w:p>
          <w:p w14:paraId="0A444571" w14:textId="51567E18" w:rsidR="00751F44" w:rsidRPr="004B3C2B" w:rsidRDefault="00751F44" w:rsidP="009D5CFC">
            <w:pPr>
              <w:spacing w:line="20" w:lineRule="atLeast"/>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p>
        </w:tc>
      </w:tr>
    </w:tbl>
    <w:p w14:paraId="1EA24F33" w14:textId="77777777" w:rsidR="00751F44" w:rsidRDefault="00751F44" w:rsidP="00751F44">
      <w:pPr>
        <w:spacing w:after="0" w:line="20" w:lineRule="atLeast"/>
        <w:ind w:left="540"/>
        <w:jc w:val="both"/>
        <w:rPr>
          <w:rFonts w:ascii="Times New Roman" w:eastAsia="Arial Unicode MS" w:hAnsi="Times New Roman" w:cs="Times New Roman"/>
          <w:sz w:val="24"/>
          <w:szCs w:val="24"/>
        </w:rPr>
      </w:pPr>
    </w:p>
    <w:p w14:paraId="14DD47BC" w14:textId="77777777" w:rsidR="00E71F27" w:rsidRDefault="00E71F27" w:rsidP="00751F44">
      <w:pPr>
        <w:spacing w:after="0" w:line="20" w:lineRule="atLeast"/>
        <w:ind w:left="540"/>
        <w:jc w:val="both"/>
        <w:rPr>
          <w:rFonts w:ascii="Times New Roman" w:eastAsia="Arial Unicode MS" w:hAnsi="Times New Roman" w:cs="Times New Roman"/>
          <w:sz w:val="24"/>
          <w:szCs w:val="24"/>
        </w:rPr>
      </w:pPr>
    </w:p>
    <w:p w14:paraId="53C51BB6"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lastRenderedPageBreak/>
        <w:t>4.</w:t>
      </w:r>
      <w:r>
        <w:rPr>
          <w:rFonts w:ascii="Times New Roman" w:eastAsia="Arial Unicode MS" w:hAnsi="Times New Roman" w:cs="Times New Roman"/>
          <w:b/>
          <w:bCs/>
          <w:sz w:val="24"/>
          <w:szCs w:val="24"/>
        </w:rPr>
        <w:t xml:space="preserve">Izsoles veids un maksājumi </w:t>
      </w:r>
    </w:p>
    <w:p w14:paraId="4BC4FA32"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14:paraId="6B9E2910" w14:textId="77777777" w:rsidTr="009D5CFC">
        <w:tc>
          <w:tcPr>
            <w:tcW w:w="715" w:type="dxa"/>
          </w:tcPr>
          <w:p w14:paraId="5EBF2B46"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4.1.</w:t>
            </w:r>
          </w:p>
        </w:tc>
        <w:tc>
          <w:tcPr>
            <w:tcW w:w="2126" w:type="dxa"/>
          </w:tcPr>
          <w:p w14:paraId="66EC17D6"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0A5B4CC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751F44" w14:paraId="431F6A2E" w14:textId="77777777" w:rsidTr="009D5CFC">
        <w:tc>
          <w:tcPr>
            <w:tcW w:w="715" w:type="dxa"/>
          </w:tcPr>
          <w:p w14:paraId="2D9A4DCA"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4.2. </w:t>
            </w:r>
          </w:p>
        </w:tc>
        <w:tc>
          <w:tcPr>
            <w:tcW w:w="2126" w:type="dxa"/>
          </w:tcPr>
          <w:p w14:paraId="13A7055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984B4F9"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100% Euro</w:t>
            </w:r>
          </w:p>
        </w:tc>
      </w:tr>
      <w:tr w:rsidR="00751F44" w14:paraId="34028EE4" w14:textId="77777777" w:rsidTr="009D5CFC">
        <w:tc>
          <w:tcPr>
            <w:tcW w:w="715" w:type="dxa"/>
          </w:tcPr>
          <w:p w14:paraId="2739499E"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4.3. </w:t>
            </w:r>
          </w:p>
        </w:tc>
        <w:tc>
          <w:tcPr>
            <w:tcW w:w="2126" w:type="dxa"/>
          </w:tcPr>
          <w:p w14:paraId="5BCA033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FEB6159" w14:textId="5203CEA6" w:rsidR="00751F44" w:rsidRPr="00436513" w:rsidRDefault="000E1F99"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EUR </w:t>
            </w:r>
            <w:r w:rsidR="00BB51EA">
              <w:rPr>
                <w:rFonts w:ascii="Times New Roman" w:eastAsia="Times New Roman" w:hAnsi="Times New Roman" w:cs="Times New Roman"/>
                <w:lang w:eastAsia="lv-LV"/>
              </w:rPr>
              <w:t>215</w:t>
            </w:r>
            <w:r>
              <w:rPr>
                <w:rFonts w:ascii="Times New Roman" w:eastAsia="Times New Roman" w:hAnsi="Times New Roman" w:cs="Times New Roman"/>
                <w:lang w:eastAsia="lv-LV"/>
              </w:rPr>
              <w:t xml:space="preserve">,00 </w:t>
            </w:r>
            <w:r w:rsidR="00167D33" w:rsidRPr="00167D33">
              <w:rPr>
                <w:rFonts w:ascii="Times New Roman" w:eastAsia="Times New Roman" w:hAnsi="Times New Roman" w:cs="Times New Roman"/>
                <w:lang w:eastAsia="lv-LV"/>
              </w:rPr>
              <w:t>(</w:t>
            </w:r>
            <w:r w:rsidR="00BB51EA">
              <w:rPr>
                <w:rFonts w:ascii="Times New Roman" w:eastAsia="Times New Roman" w:hAnsi="Times New Roman" w:cs="Times New Roman"/>
                <w:lang w:eastAsia="lv-LV"/>
              </w:rPr>
              <w:t>divi</w:t>
            </w:r>
            <w:r>
              <w:rPr>
                <w:rFonts w:ascii="Times New Roman" w:eastAsia="Times New Roman" w:hAnsi="Times New Roman" w:cs="Times New Roman"/>
                <w:lang w:eastAsia="lv-LV"/>
              </w:rPr>
              <w:t xml:space="preserve"> simti</w:t>
            </w:r>
            <w:r w:rsidR="00BB51EA">
              <w:rPr>
                <w:rFonts w:ascii="Times New Roman" w:eastAsia="Times New Roman" w:hAnsi="Times New Roman" w:cs="Times New Roman"/>
                <w:lang w:eastAsia="lv-LV"/>
              </w:rPr>
              <w:t xml:space="preserve"> piecpadsmit</w:t>
            </w:r>
            <w:r>
              <w:rPr>
                <w:rFonts w:ascii="Times New Roman" w:eastAsia="Times New Roman" w:hAnsi="Times New Roman" w:cs="Times New Roman"/>
                <w:lang w:eastAsia="lv-LV"/>
              </w:rPr>
              <w:t xml:space="preserve"> </w:t>
            </w:r>
            <w:r w:rsidRPr="00AD6B39">
              <w:rPr>
                <w:rFonts w:ascii="Times New Roman" w:eastAsia="Times New Roman" w:hAnsi="Times New Roman" w:cs="Times New Roman"/>
                <w:i/>
                <w:iCs/>
                <w:lang w:eastAsia="lv-LV"/>
              </w:rPr>
              <w:t>euro</w:t>
            </w:r>
            <w:r>
              <w:rPr>
                <w:rFonts w:ascii="Times New Roman" w:eastAsia="Times New Roman" w:hAnsi="Times New Roman" w:cs="Times New Roman"/>
                <w:lang w:eastAsia="lv-LV"/>
              </w:rPr>
              <w:t xml:space="preserve">, 00 </w:t>
            </w:r>
            <w:r w:rsidR="00167D33" w:rsidRPr="00167D33">
              <w:rPr>
                <w:rFonts w:ascii="Times New Roman" w:eastAsia="Times New Roman" w:hAnsi="Times New Roman" w:cs="Times New Roman"/>
                <w:lang w:eastAsia="lv-LV"/>
              </w:rPr>
              <w:t xml:space="preserve">centi) </w:t>
            </w:r>
            <w:r w:rsidR="00BB51EA">
              <w:rPr>
                <w:rFonts w:ascii="Times New Roman" w:eastAsia="Times New Roman" w:hAnsi="Times New Roman" w:cs="Times New Roman"/>
                <w:lang w:eastAsia="lv-LV"/>
              </w:rPr>
              <w:t>mēnesī</w:t>
            </w:r>
            <w:r w:rsidR="00167D33" w:rsidRPr="00167D33">
              <w:rPr>
                <w:rFonts w:ascii="Times New Roman" w:eastAsia="Times New Roman" w:hAnsi="Times New Roman" w:cs="Times New Roman"/>
                <w:lang w:eastAsia="lv-LV"/>
              </w:rPr>
              <w:t>, neieskaitot PVN.</w:t>
            </w:r>
          </w:p>
        </w:tc>
      </w:tr>
      <w:tr w:rsidR="00751F44" w14:paraId="15C307E0" w14:textId="77777777" w:rsidTr="009D5CFC">
        <w:tc>
          <w:tcPr>
            <w:tcW w:w="715" w:type="dxa"/>
          </w:tcPr>
          <w:p w14:paraId="61308888"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4.4. </w:t>
            </w:r>
          </w:p>
        </w:tc>
        <w:tc>
          <w:tcPr>
            <w:tcW w:w="2126" w:type="dxa"/>
          </w:tcPr>
          <w:p w14:paraId="1DF2C31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05332299" w14:textId="53C5F263" w:rsidR="00751F44" w:rsidRPr="00436513" w:rsidRDefault="00751F44" w:rsidP="009D5CFC">
            <w:pPr>
              <w:spacing w:line="20" w:lineRule="atLeast"/>
              <w:contextualSpacing/>
              <w:jc w:val="both"/>
              <w:rPr>
                <w:rFonts w:ascii="Times New Roman" w:eastAsia="Times New Roman" w:hAnsi="Times New Roman" w:cs="Times New Roman"/>
                <w:lang w:eastAsia="lv-LV"/>
              </w:rPr>
            </w:pPr>
            <w:r w:rsidRPr="00436513">
              <w:rPr>
                <w:rFonts w:ascii="Times New Roman" w:eastAsia="Times New Roman" w:hAnsi="Times New Roman" w:cs="Times New Roman"/>
                <w:lang w:eastAsia="lv-LV"/>
              </w:rPr>
              <w:t xml:space="preserve">EUR </w:t>
            </w:r>
            <w:r w:rsidR="00AD6B39">
              <w:rPr>
                <w:rFonts w:ascii="Times New Roman" w:eastAsia="Times New Roman" w:hAnsi="Times New Roman" w:cs="Times New Roman"/>
                <w:lang w:eastAsia="lv-LV"/>
              </w:rPr>
              <w:t>5</w:t>
            </w:r>
            <w:r w:rsidR="00D950E6">
              <w:rPr>
                <w:rFonts w:ascii="Times New Roman" w:eastAsia="Times New Roman" w:hAnsi="Times New Roman" w:cs="Times New Roman"/>
                <w:lang w:eastAsia="lv-LV"/>
              </w:rPr>
              <w:t>0</w:t>
            </w:r>
            <w:r w:rsidR="000E1F99">
              <w:rPr>
                <w:rFonts w:ascii="Times New Roman" w:eastAsia="Times New Roman" w:hAnsi="Times New Roman" w:cs="Times New Roman"/>
                <w:lang w:eastAsia="lv-LV"/>
              </w:rPr>
              <w:t xml:space="preserve">,00 </w:t>
            </w:r>
            <w:r w:rsidRPr="00436513">
              <w:rPr>
                <w:rFonts w:ascii="Times New Roman" w:eastAsia="Times New Roman" w:hAnsi="Times New Roman" w:cs="Times New Roman"/>
                <w:lang w:eastAsia="lv-LV"/>
              </w:rPr>
              <w:t>(</w:t>
            </w:r>
            <w:r w:rsidR="00AD6B39">
              <w:rPr>
                <w:rFonts w:ascii="Times New Roman" w:eastAsia="Times New Roman" w:hAnsi="Times New Roman" w:cs="Times New Roman"/>
                <w:lang w:eastAsia="lv-LV"/>
              </w:rPr>
              <w:t>piec</w:t>
            </w:r>
            <w:r w:rsidR="000E1F99">
              <w:rPr>
                <w:rFonts w:ascii="Times New Roman" w:eastAsia="Times New Roman" w:hAnsi="Times New Roman" w:cs="Times New Roman"/>
                <w:lang w:eastAsia="lv-LV"/>
              </w:rPr>
              <w:t>d</w:t>
            </w:r>
            <w:r w:rsidR="00D950E6">
              <w:rPr>
                <w:rFonts w:ascii="Times New Roman" w:eastAsia="Times New Roman" w:hAnsi="Times New Roman" w:cs="Times New Roman"/>
                <w:lang w:eastAsia="lv-LV"/>
              </w:rPr>
              <w:t>esmit</w:t>
            </w:r>
            <w:r w:rsidRPr="00436513">
              <w:rPr>
                <w:rFonts w:ascii="Times New Roman" w:eastAsia="Times New Roman" w:hAnsi="Times New Roman" w:cs="Times New Roman"/>
                <w:lang w:eastAsia="lv-LV"/>
              </w:rPr>
              <w:t xml:space="preserve"> euro, </w:t>
            </w:r>
            <w:r w:rsidR="000E1F99">
              <w:rPr>
                <w:rFonts w:ascii="Times New Roman" w:eastAsia="Times New Roman" w:hAnsi="Times New Roman" w:cs="Times New Roman"/>
                <w:lang w:eastAsia="lv-LV"/>
              </w:rPr>
              <w:t>0</w:t>
            </w:r>
            <w:r w:rsidRPr="00436513">
              <w:rPr>
                <w:rFonts w:ascii="Times New Roman" w:eastAsia="Times New Roman" w:hAnsi="Times New Roman" w:cs="Times New Roman"/>
                <w:lang w:eastAsia="lv-LV"/>
              </w:rPr>
              <w:t>0 centi)</w:t>
            </w:r>
          </w:p>
        </w:tc>
      </w:tr>
    </w:tbl>
    <w:p w14:paraId="7611CA01"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237F79F5" w14:textId="77777777" w:rsidR="00751F44" w:rsidRPr="00D23BA4" w:rsidRDefault="00751F44" w:rsidP="00751F44">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5. </w:t>
      </w:r>
      <w:r w:rsidRPr="00D23BA4">
        <w:rPr>
          <w:rFonts w:ascii="Times New Roman" w:eastAsia="Arial Unicode MS" w:hAnsi="Times New Roman" w:cs="Times New Roman"/>
          <w:b/>
          <w:bCs/>
          <w:sz w:val="24"/>
          <w:szCs w:val="24"/>
        </w:rPr>
        <w:t>Izsoles priekšnoteikumi</w:t>
      </w:r>
    </w:p>
    <w:p w14:paraId="447C683F"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5.1.</w:t>
      </w:r>
      <w:r w:rsidRPr="000E1F99">
        <w:rPr>
          <w:rFonts w:ascii="Times New Roman" w:eastAsia="Arial Unicode MS" w:hAnsi="Times New Roman" w:cs="Times New Roman"/>
        </w:rPr>
        <w:tab/>
        <w:t>Pieteikumu izsolei pieņemšana tiek uzsākta pēc paziņojuma tīmekļvietnē www.madona.lv.</w:t>
      </w:r>
    </w:p>
    <w:p w14:paraId="73B80B01" w14:textId="386E220C"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5.2.</w:t>
      </w:r>
      <w:r w:rsidRPr="000E1F99">
        <w:rPr>
          <w:rFonts w:ascii="Times New Roman" w:eastAsia="Arial Unicode MS" w:hAnsi="Times New Roman" w:cs="Times New Roman"/>
        </w:rPr>
        <w:tab/>
        <w:t xml:space="preserve">Par nomas tiesību pretendentu var kļūt jebkura fiziska vai juridiska persona, kura saskaņā ar Latvijas Republikā spēkā esošajiem normatīvajiem aktiem var lietot un apsaimniekot </w:t>
      </w:r>
      <w:r w:rsidR="00F94618">
        <w:rPr>
          <w:rFonts w:ascii="Times New Roman" w:eastAsia="Arial Unicode MS" w:hAnsi="Times New Roman" w:cs="Times New Roman"/>
        </w:rPr>
        <w:t>Nomas objektu</w:t>
      </w:r>
      <w:r w:rsidRPr="000E1F99">
        <w:rPr>
          <w:rFonts w:ascii="Times New Roman" w:eastAsia="Arial Unicode MS" w:hAnsi="Times New Roman" w:cs="Times New Roman"/>
        </w:rPr>
        <w:t xml:space="preserve">, un ir izpildījusi šajos noteikumos paredzētos priekšnoteikumus noteiktajā termiņā.  </w:t>
      </w:r>
    </w:p>
    <w:p w14:paraId="768B288F"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5.3.</w:t>
      </w:r>
      <w:r w:rsidRPr="000E1F99">
        <w:rPr>
          <w:rFonts w:ascii="Times New Roman" w:eastAsia="Arial Unicode MS" w:hAnsi="Times New Roman" w:cs="Times New Roman"/>
        </w:rPr>
        <w:tab/>
        <w:t xml:space="preserve">Personām dalībai izsolē jāiesniedz šādi dokumenti: </w:t>
      </w:r>
    </w:p>
    <w:p w14:paraId="539FF840"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5.3.1.</w:t>
      </w:r>
      <w:r w:rsidRPr="000E1F99">
        <w:rPr>
          <w:rFonts w:ascii="Times New Roman" w:eastAsia="Arial Unicode MS" w:hAnsi="Times New Roman" w:cs="Times New Roman"/>
        </w:rPr>
        <w:tab/>
        <w:t xml:space="preserve">Fiziskām personām, uzrādot personu apliecinošu dokumentu: </w:t>
      </w:r>
    </w:p>
    <w:p w14:paraId="3B03844B"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5.3.1.1.</w:t>
      </w:r>
      <w:r w:rsidRPr="000E1F99">
        <w:rPr>
          <w:rFonts w:ascii="Times New Roman" w:eastAsia="Arial Unicode MS" w:hAnsi="Times New Roman" w:cs="Times New Roman"/>
        </w:rPr>
        <w:tab/>
        <w:t>Pieteikumu (1.pielikums), kurā norāda:</w:t>
      </w:r>
    </w:p>
    <w:p w14:paraId="10F7114F"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vārdu, uzvārdu, personas kodu, deklarētās dzīvesvietas adresi, tālruņa numurs, elektroniskā pasta adrese;</w:t>
      </w:r>
    </w:p>
    <w:p w14:paraId="715FB1ED"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nomas tiesību pretendenta pilnvarota pārstāvja vārdu, uzvārdu un personas kodu (ja ir);</w:t>
      </w:r>
    </w:p>
    <w:p w14:paraId="7F39D412" w14:textId="696995B2"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r>
      <w:r w:rsidR="00F94618">
        <w:rPr>
          <w:rFonts w:ascii="Times New Roman" w:eastAsia="Arial Unicode MS" w:hAnsi="Times New Roman" w:cs="Times New Roman"/>
        </w:rPr>
        <w:t>Nomas objekta</w:t>
      </w:r>
      <w:r w:rsidRPr="000E1F99">
        <w:rPr>
          <w:rFonts w:ascii="Times New Roman" w:eastAsia="Arial Unicode MS" w:hAnsi="Times New Roman" w:cs="Times New Roman"/>
        </w:rPr>
        <w:t xml:space="preserve"> adresi/nosaukumu, kadastra numuru;</w:t>
      </w:r>
    </w:p>
    <w:p w14:paraId="6889A3DB" w14:textId="6BE7922C" w:rsid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 xml:space="preserve">nomas laikā plānotās darbības </w:t>
      </w:r>
      <w:r w:rsidR="00F94618">
        <w:rPr>
          <w:rFonts w:ascii="Times New Roman" w:eastAsia="Arial Unicode MS" w:hAnsi="Times New Roman" w:cs="Times New Roman"/>
        </w:rPr>
        <w:t>Nomas objektā</w:t>
      </w:r>
      <w:r w:rsidRPr="000E1F99">
        <w:rPr>
          <w:rFonts w:ascii="Times New Roman" w:eastAsia="Arial Unicode MS" w:hAnsi="Times New Roman" w:cs="Times New Roman"/>
        </w:rPr>
        <w:t>;</w:t>
      </w:r>
    </w:p>
    <w:p w14:paraId="0360095D"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1653F17B"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5.3.2.</w:t>
      </w:r>
      <w:r w:rsidRPr="000E1F99">
        <w:rPr>
          <w:rFonts w:ascii="Times New Roman" w:eastAsia="Arial Unicode MS" w:hAnsi="Times New Roman" w:cs="Times New Roman"/>
        </w:rPr>
        <w:tab/>
        <w:t xml:space="preserve">Juridiskām personām, pārstāvim uzrādot personu apliecinošu dokumentu: </w:t>
      </w:r>
    </w:p>
    <w:p w14:paraId="2D63B41B"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5.3.2.1.</w:t>
      </w:r>
      <w:r w:rsidRPr="000E1F99">
        <w:rPr>
          <w:rFonts w:ascii="Times New Roman" w:eastAsia="Arial Unicode MS" w:hAnsi="Times New Roman" w:cs="Times New Roman"/>
        </w:rPr>
        <w:tab/>
        <w:t>pieteikumu (1.pielikums), kurā norādīta:</w:t>
      </w:r>
    </w:p>
    <w:p w14:paraId="65014107"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nosaukumu, reģistrācijas numuru un juridisko adresi, tālruņa numuru;</w:t>
      </w:r>
    </w:p>
    <w:p w14:paraId="7C28A5D8"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nomas tiesību pretendenta pārstāvja vārdu, uzvārdu un personas kodu (ja ir);</w:t>
      </w:r>
    </w:p>
    <w:p w14:paraId="3E6F5CC9" w14:textId="43BB7E95"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r>
      <w:r w:rsidR="00F94618">
        <w:rPr>
          <w:rFonts w:ascii="Times New Roman" w:eastAsia="Arial Unicode MS" w:hAnsi="Times New Roman" w:cs="Times New Roman"/>
        </w:rPr>
        <w:t>Nomas objekta</w:t>
      </w:r>
      <w:r w:rsidRPr="000E1F99">
        <w:rPr>
          <w:rFonts w:ascii="Times New Roman" w:eastAsia="Arial Unicode MS" w:hAnsi="Times New Roman" w:cs="Times New Roman"/>
        </w:rPr>
        <w:t xml:space="preserve"> adresi/nosaukumu, kadastra numuru;</w:t>
      </w:r>
    </w:p>
    <w:p w14:paraId="514754AC" w14:textId="680FE7EF" w:rsid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 xml:space="preserve">nomas laikā plānotās darbības </w:t>
      </w:r>
      <w:r w:rsidR="00F94618">
        <w:rPr>
          <w:rFonts w:ascii="Times New Roman" w:eastAsia="Arial Unicode MS" w:hAnsi="Times New Roman" w:cs="Times New Roman"/>
        </w:rPr>
        <w:t>Nomas objektā</w:t>
      </w:r>
      <w:r w:rsidRPr="000E1F99">
        <w:rPr>
          <w:rFonts w:ascii="Times New Roman" w:eastAsia="Arial Unicode MS" w:hAnsi="Times New Roman" w:cs="Times New Roman"/>
        </w:rPr>
        <w:t xml:space="preserve">; </w:t>
      </w:r>
    </w:p>
    <w:p w14:paraId="38883987"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w:t>
      </w:r>
      <w:r w:rsidRPr="000E1F99">
        <w:rPr>
          <w:rFonts w:ascii="Times New Roman" w:eastAsia="Arial Unicode MS" w:hAnsi="Times New Roman" w:cs="Times New Roman"/>
        </w:rPr>
        <w:tab/>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5D13D139"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3.3.2.2. pilnvaru pārstāvēt juridisku personu izsolē, ja juridisku personu pārstāv persona, kurai nav paraksta tiesību;</w:t>
      </w:r>
    </w:p>
    <w:p w14:paraId="5C4E6819"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ab/>
        <w:t>3.3.2.3. 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46FC729B" w14:textId="30D8493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 xml:space="preserve">5.4. </w:t>
      </w:r>
      <w:r w:rsidR="004D3E30">
        <w:rPr>
          <w:rFonts w:ascii="Times New Roman" w:eastAsia="Arial Unicode MS" w:hAnsi="Times New Roman" w:cs="Times New Roman"/>
        </w:rPr>
        <w:t>Nomas objektu</w:t>
      </w:r>
      <w:r w:rsidRPr="000E1F99">
        <w:rPr>
          <w:rFonts w:ascii="Times New Roman" w:eastAsia="Arial Unicode MS" w:hAnsi="Times New Roman" w:cs="Times New Roman"/>
        </w:rPr>
        <w:t xml:space="preserve">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 </w:t>
      </w:r>
    </w:p>
    <w:p w14:paraId="5DC570E2" w14:textId="698290BE"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 xml:space="preserve">5.5. </w:t>
      </w:r>
      <w:r w:rsidR="004D3E30">
        <w:rPr>
          <w:rFonts w:ascii="Times New Roman" w:eastAsia="Arial Unicode MS" w:hAnsi="Times New Roman" w:cs="Times New Roman"/>
        </w:rPr>
        <w:t>Nomas objektu</w:t>
      </w:r>
      <w:r w:rsidRPr="000E1F99">
        <w:rPr>
          <w:rFonts w:ascii="Times New Roman" w:eastAsia="Arial Unicode MS" w:hAnsi="Times New Roman" w:cs="Times New Roman"/>
        </w:rPr>
        <w:t xml:space="preserve">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7A88805D" w14:textId="4D23456A"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5.6. Pieteikumi ir iesniedzami Madonas novada pašvaldībā, Saieta laukums 1, Madona, Madonas novads, līdz 202</w:t>
      </w:r>
      <w:r w:rsidR="004D3E30">
        <w:rPr>
          <w:rFonts w:ascii="Times New Roman" w:eastAsia="Arial Unicode MS" w:hAnsi="Times New Roman" w:cs="Times New Roman"/>
        </w:rPr>
        <w:t>5</w:t>
      </w:r>
      <w:r w:rsidRPr="000E1F99">
        <w:rPr>
          <w:rFonts w:ascii="Times New Roman" w:eastAsia="Arial Unicode MS" w:hAnsi="Times New Roman" w:cs="Times New Roman"/>
        </w:rPr>
        <w:t>.gada ___.________ plkst. 16:00., darba dienās no plkst.8.00 līdz plkst.17.00, pirmdienās līdz plkst.18.00, piektdienās – līdz plkst.16.00. vai elektroniski parakstītus uz e-pasta adresi: pasts@madona.lv.</w:t>
      </w:r>
    </w:p>
    <w:p w14:paraId="61B17010"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lastRenderedPageBreak/>
        <w:t>5.7. Ja persona ir izpildījusi un atbilst šo noteikumu 3.3.-3.5.punktu noteikumus, tā tiek reģistrēta nomas tiesību pretendentu (turpmāk – Pretendents) reģistrācijas sarakstā, kurā ieraksta šādas ziņas:</w:t>
      </w:r>
    </w:p>
    <w:p w14:paraId="6F24EE73"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3.7.1. Pretendenta kārtas numurs;</w:t>
      </w:r>
    </w:p>
    <w:p w14:paraId="76DCAD68"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3.7.2. fiziskai personai – vārdu, uzvārdu, personas kodu, dzīvesvietas adresi; juridiskai personai – nosaukumu, reģistrācijas numuru, juridisko adresi.</w:t>
      </w:r>
    </w:p>
    <w:p w14:paraId="0AF563E6"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5.8. Persona netiek reģistrēta:</w:t>
      </w:r>
    </w:p>
    <w:p w14:paraId="03061E70" w14:textId="77777777" w:rsidR="000E1F99" w:rsidRPr="000E1F99" w:rsidRDefault="000E1F99" w:rsidP="000E1F99">
      <w:pPr>
        <w:spacing w:after="0" w:line="20" w:lineRule="atLeast"/>
        <w:rPr>
          <w:rFonts w:ascii="Times New Roman" w:eastAsia="Arial Unicode MS" w:hAnsi="Times New Roman" w:cs="Times New Roman"/>
        </w:rPr>
      </w:pPr>
      <w:r w:rsidRPr="000E1F99">
        <w:rPr>
          <w:rFonts w:ascii="Times New Roman" w:eastAsia="Arial Unicode MS" w:hAnsi="Times New Roman" w:cs="Times New Roman"/>
        </w:rPr>
        <w:t>3.8.1. ja vēl nav iestājies vai ir jau beidzies termiņš pieteikumu iesniegšanai;</w:t>
      </w:r>
    </w:p>
    <w:p w14:paraId="1CCA64CA" w14:textId="77777777"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 xml:space="preserve">3.8.2. ja nav iesniegti 3.3.punkta apakšpunktos minētie dokumenti un/vai ja uz personu ir attiecināmi 3.4.-3.5.punktos noteiktie gadījumi. </w:t>
      </w:r>
    </w:p>
    <w:p w14:paraId="1B895268" w14:textId="2A90C3EB" w:rsidR="000E1F99" w:rsidRPr="000E1F99" w:rsidRDefault="000E1F99" w:rsidP="000E1F99">
      <w:pPr>
        <w:spacing w:after="0" w:line="20" w:lineRule="atLeast"/>
        <w:jc w:val="both"/>
        <w:rPr>
          <w:rFonts w:ascii="Times New Roman" w:eastAsia="Arial Unicode MS" w:hAnsi="Times New Roman" w:cs="Times New Roman"/>
        </w:rPr>
      </w:pPr>
      <w:r w:rsidRPr="000E1F99">
        <w:rPr>
          <w:rFonts w:ascii="Times New Roman" w:eastAsia="Arial Unicode MS" w:hAnsi="Times New Roman" w:cs="Times New Roman"/>
        </w:rPr>
        <w:t xml:space="preserve">5.9. Ar personas reģistrācijas brīdi Pretendentu reģistrācijas sarakstā, Pretendents iegūst tiesības piedalīties </w:t>
      </w:r>
      <w:r w:rsidR="004D3E30">
        <w:rPr>
          <w:rFonts w:ascii="Times New Roman" w:eastAsia="Arial Unicode MS" w:hAnsi="Times New Roman" w:cs="Times New Roman"/>
        </w:rPr>
        <w:t>Nomas objekta</w:t>
      </w:r>
      <w:r w:rsidRPr="000E1F99">
        <w:rPr>
          <w:rFonts w:ascii="Times New Roman" w:eastAsia="Arial Unicode MS" w:hAnsi="Times New Roman" w:cs="Times New Roman"/>
        </w:rPr>
        <w:t xml:space="preserve"> nomas tiesību izsolē.  </w:t>
      </w:r>
    </w:p>
    <w:p w14:paraId="3E5C3458" w14:textId="7E2B3306" w:rsidR="00751F44" w:rsidRDefault="000E1F99" w:rsidP="000E1F99">
      <w:pPr>
        <w:spacing w:after="0" w:line="20" w:lineRule="atLeast"/>
        <w:rPr>
          <w:rFonts w:ascii="Times New Roman" w:eastAsia="Arial Unicode MS" w:hAnsi="Times New Roman" w:cs="Times New Roman"/>
          <w:color w:val="0000FF"/>
          <w:sz w:val="16"/>
          <w:szCs w:val="16"/>
        </w:rPr>
      </w:pPr>
      <w:r w:rsidRPr="000E1F99">
        <w:rPr>
          <w:rFonts w:ascii="Times New Roman" w:eastAsia="Arial Unicode MS" w:hAnsi="Times New Roman" w:cs="Times New Roman"/>
        </w:rPr>
        <w:t>5.10. Komisija nav tiesīga līdz izsoles sākumam iepazīstināt personas ar ziņām par Pretendentiem.</w:t>
      </w:r>
    </w:p>
    <w:p w14:paraId="7FBBC77B" w14:textId="77777777" w:rsidR="000E1F99" w:rsidRDefault="000E1F99" w:rsidP="00751F44">
      <w:pPr>
        <w:spacing w:after="0" w:line="20" w:lineRule="atLeast"/>
        <w:jc w:val="center"/>
        <w:rPr>
          <w:rFonts w:ascii="Times New Roman" w:eastAsia="Arial Unicode MS" w:hAnsi="Times New Roman" w:cs="Times New Roman"/>
          <w:b/>
          <w:bCs/>
        </w:rPr>
      </w:pPr>
    </w:p>
    <w:p w14:paraId="7250D947" w14:textId="5A5165D0" w:rsidR="00751F44" w:rsidRPr="00693312" w:rsidRDefault="00751F44" w:rsidP="00751F44">
      <w:pPr>
        <w:spacing w:after="0" w:line="20" w:lineRule="atLeast"/>
        <w:jc w:val="center"/>
        <w:rPr>
          <w:rFonts w:ascii="Times New Roman" w:eastAsia="Arial Unicode MS" w:hAnsi="Times New Roman" w:cs="Times New Roman"/>
          <w:b/>
          <w:bCs/>
        </w:rPr>
      </w:pPr>
      <w:r w:rsidRPr="00693312">
        <w:rPr>
          <w:rFonts w:ascii="Times New Roman" w:eastAsia="Arial Unicode MS" w:hAnsi="Times New Roman" w:cs="Times New Roman"/>
          <w:b/>
          <w:bCs/>
        </w:rPr>
        <w:t>6. Izsoles norise </w:t>
      </w:r>
    </w:p>
    <w:p w14:paraId="22AC5EC6" w14:textId="77777777" w:rsidR="00751F44" w:rsidRPr="00693312" w:rsidRDefault="00751F44" w:rsidP="00751F44">
      <w:pPr>
        <w:spacing w:after="0" w:line="20" w:lineRule="atLeast"/>
        <w:jc w:val="center"/>
        <w:rPr>
          <w:rFonts w:ascii="Times New Roman" w:eastAsia="Arial Unicode MS" w:hAnsi="Times New Roman" w:cs="Times New Roman"/>
        </w:rPr>
      </w:pPr>
    </w:p>
    <w:p w14:paraId="151499D9"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6.1. Izsoles gaita tiek protokolēta. Izsoles protokolā atspoguļo visas komisijas priekšsēdētāja (vadītājs) un Pretendentu darbības izsoles gaitā. Protokolu paraksta visi komisijas locekļi.</w:t>
      </w:r>
    </w:p>
    <w:p w14:paraId="525EE8E1"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6.2.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1E18F1C8"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6.3. Ja noteiktajā laikā uz izsoli ierodas vismaz 1 (viens) Pretendents, izsoles vadītājs paziņo par izsoles uzsākšanu.</w:t>
      </w:r>
    </w:p>
    <w:p w14:paraId="3E004AAA"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6.4. Izsolē starp Pretendentiem aizliegta vienošanās, skaļa uzvedība un traucējumi, kas varētu iespaidot izsoles rezultātus un gaitu.</w:t>
      </w:r>
    </w:p>
    <w:p w14:paraId="2C3D40C3"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 Izsoles gaita:</w:t>
      </w:r>
    </w:p>
    <w:p w14:paraId="44EA4CFC"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6.5.1. Izsoli vada komisijas priekšsēdētājs.</w:t>
      </w:r>
    </w:p>
    <w:p w14:paraId="6B9838B6"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 xml:space="preserve">6.5.2. Komisijas priekšsēdētājs, atklājot izsoli, iepazīstina ar komisijas sastāvu un pārliecinās par Pretendentu ierašanos saskaņā ar Pretendentu reģistrācijas sarakstu. </w:t>
      </w:r>
    </w:p>
    <w:p w14:paraId="49C47DCD"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6.5.3. Pretendentam tiek izsniegta kartīte ar numuru, kas atbilst Pretendentu reģistrācijas sarakstā ierakstītajam kārtas numuram.</w:t>
      </w:r>
    </w:p>
    <w:p w14:paraId="121AF9AB" w14:textId="524CF68E"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 xml:space="preserve">6.5.4. Izsoles komisijas vadītājs īsi raksturo iznomājamo </w:t>
      </w:r>
      <w:r w:rsidR="004D3E30">
        <w:rPr>
          <w:rFonts w:ascii="Times New Roman" w:eastAsia="Times New Roman" w:hAnsi="Times New Roman" w:cs="Times New Roman"/>
          <w:lang w:eastAsia="lv-LV"/>
        </w:rPr>
        <w:t>Nomas o</w:t>
      </w:r>
      <w:r w:rsidRPr="000E1F99">
        <w:rPr>
          <w:rFonts w:ascii="Times New Roman" w:eastAsia="Times New Roman" w:hAnsi="Times New Roman" w:cs="Times New Roman"/>
          <w:lang w:eastAsia="lv-LV"/>
        </w:rPr>
        <w:t>bjektu, paziņo izsoles sākotnējo nomas maksu, kā arī izsoles soli – par kādu sākotnējā nomas maksa tiek paaugstināta ar katru nākamo solījumu.</w:t>
      </w:r>
    </w:p>
    <w:p w14:paraId="2FE8C095"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6.5.5. Ja mutiskai izsolei ir reģistrēts un ieradies tikai viens Pretendents, izsoli atzīst par notikušu. Iznomātājs ar Pretendentu slēdz nomas līgumu par nomas maksu, kas nav zemāka par izsoles sākumcenu.</w:t>
      </w:r>
    </w:p>
    <w:p w14:paraId="0F30D518"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6.5.6. Pretendenti solīšanas procesā paceļ savu reģistrācijas kartīti ar numuru. Izsoles vadītājs atkārto pirmā solītāja reģistrācijas numuru un nosauc piedāvāto maksu. Piedāvātās izsoles maksas pieaugums nedrīkst būt mazāks par izsoles soli.</w:t>
      </w:r>
    </w:p>
    <w:p w14:paraId="5F6BBFB3"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 xml:space="preserve">6.5.7. Izsoles komisija izsoles gaitā izsoles protokolā atzīmē katra Pretendenta piedāvāto maksu, turpinot maksas atzīmēšanu, kamēr to paaugstina. Atsakoties no turpmākas solīšanas, katrs Pretendents pretendentu reģistrācijas sarakstā ar parakstu apliecina savu pēdējo solīto nomas maksas summu. </w:t>
      </w:r>
    </w:p>
    <w:p w14:paraId="43A628E4" w14:textId="77777777"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6.5.8. Ja vairāki solītāji reizē sola vienādu maksu un neviens to nepārsola, tad nomas tiesības iegūst solītājs, kurš pieteikumu izsolei ir iesniedzis agrāk.</w:t>
      </w:r>
    </w:p>
    <w:p w14:paraId="587B9E20" w14:textId="67FDEFD5" w:rsidR="000E1F99" w:rsidRP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 xml:space="preserve">6.5.9. Ja neviens no izsoles dalībniekiem vairs augstāku maksu nepiedāvā, izsoles vadītājs trīs reizes atkārto pēdējo augstāko maksu un fiksē to ar vārdu “iznomāts”. Tas nozīmē, ka </w:t>
      </w:r>
      <w:r w:rsidR="004D3E30">
        <w:rPr>
          <w:rFonts w:ascii="Times New Roman" w:eastAsia="Times New Roman" w:hAnsi="Times New Roman" w:cs="Times New Roman"/>
          <w:lang w:eastAsia="lv-LV"/>
        </w:rPr>
        <w:t>Nomas o</w:t>
      </w:r>
      <w:r w:rsidRPr="000E1F99">
        <w:rPr>
          <w:rFonts w:ascii="Times New Roman" w:eastAsia="Times New Roman" w:hAnsi="Times New Roman" w:cs="Times New Roman"/>
          <w:lang w:eastAsia="lv-LV"/>
        </w:rPr>
        <w:t xml:space="preserve">bjekts ir iznomāts izsoles dalībniekam, kas nosolījis pēdējo augstāko maksu. </w:t>
      </w:r>
    </w:p>
    <w:p w14:paraId="2347F2FF" w14:textId="2E5B9EA9" w:rsidR="00751F44"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r w:rsidRPr="000E1F99">
        <w:rPr>
          <w:rFonts w:ascii="Times New Roman" w:eastAsia="Times New Roman" w:hAnsi="Times New Roman" w:cs="Times New Roman"/>
          <w:lang w:eastAsia="lv-LV"/>
        </w:rPr>
        <w:t>6.5.10. Pretendents, kurš pēdējais piedāvājis augstāko nomas maksu, pēc nosolīšanas nekavējoties ar parakstu protokolā apliecina tajā norādītās nomas maksas atbilstību nosolītajai.</w:t>
      </w:r>
    </w:p>
    <w:p w14:paraId="0BE29230" w14:textId="77777777" w:rsidR="000E1F99" w:rsidRDefault="000E1F99" w:rsidP="000E1F99">
      <w:pPr>
        <w:shd w:val="clear" w:color="auto" w:fill="FFFFFF"/>
        <w:spacing w:after="0" w:line="20" w:lineRule="atLeast"/>
        <w:ind w:left="426"/>
        <w:jc w:val="both"/>
        <w:rPr>
          <w:rFonts w:ascii="Times New Roman" w:eastAsia="Times New Roman" w:hAnsi="Times New Roman" w:cs="Times New Roman"/>
          <w:lang w:eastAsia="lv-LV"/>
        </w:rPr>
      </w:pPr>
    </w:p>
    <w:p w14:paraId="1A41E619" w14:textId="77777777" w:rsidR="00751F44" w:rsidRDefault="00751F44" w:rsidP="00751F44">
      <w:pPr>
        <w:spacing w:after="0" w:line="20" w:lineRule="atLeast"/>
        <w:ind w:left="360"/>
        <w:jc w:val="center"/>
        <w:rPr>
          <w:rFonts w:ascii="Times New Roman" w:eastAsia="Arial Unicode MS" w:hAnsi="Times New Roman" w:cs="Times New Roman"/>
          <w:b/>
        </w:rPr>
      </w:pPr>
      <w:r>
        <w:rPr>
          <w:rFonts w:ascii="Times New Roman" w:eastAsia="Arial Unicode MS" w:hAnsi="Times New Roman" w:cs="Times New Roman"/>
          <w:b/>
        </w:rPr>
        <w:t xml:space="preserve">7. </w:t>
      </w:r>
      <w:r w:rsidRPr="00626415">
        <w:rPr>
          <w:rFonts w:ascii="Times New Roman" w:eastAsia="Arial Unicode MS" w:hAnsi="Times New Roman" w:cs="Times New Roman"/>
          <w:b/>
        </w:rPr>
        <w:t>Izsoles rezultātu apstiprināšana</w:t>
      </w:r>
      <w:r>
        <w:rPr>
          <w:rFonts w:ascii="Times New Roman" w:eastAsia="Arial Unicode MS" w:hAnsi="Times New Roman" w:cs="Times New Roman"/>
          <w:b/>
        </w:rPr>
        <w:t xml:space="preserve"> un līguma slēgšanas kārtība</w:t>
      </w:r>
    </w:p>
    <w:p w14:paraId="6D250F2B" w14:textId="77777777" w:rsidR="00751F44" w:rsidRDefault="00751F44" w:rsidP="00751F44">
      <w:pPr>
        <w:pStyle w:val="Sarakstarindkopa"/>
        <w:shd w:val="clear" w:color="auto" w:fill="FFFFFF"/>
        <w:spacing w:after="0" w:line="20" w:lineRule="atLeast"/>
        <w:ind w:left="540"/>
        <w:jc w:val="both"/>
        <w:rPr>
          <w:rFonts w:ascii="Times New Roman" w:eastAsia="Times New Roman" w:hAnsi="Times New Roman" w:cs="Times New Roman"/>
          <w:lang w:eastAsia="lv-LV"/>
        </w:rPr>
      </w:pPr>
    </w:p>
    <w:p w14:paraId="41C3C667"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7.1. </w:t>
      </w:r>
      <w:r w:rsidRPr="00EB56C4">
        <w:rPr>
          <w:rFonts w:ascii="Times New Roman" w:eastAsia="Times New Roman" w:hAnsi="Times New Roman" w:cs="Times New Roman"/>
          <w:lang w:eastAsia="lv-LV"/>
        </w:rPr>
        <w:t xml:space="preserve">Ja nepieciešams papildu laiks, lai izvērtētu pieteikumu un nomas tiesību pretendentu atbilstību šo noteikumu prasībām un publicētajiem iznomāšanas nosacījumiem, mutiskās izsoles beigās paziņo </w:t>
      </w:r>
      <w:r w:rsidRPr="00EB56C4">
        <w:rPr>
          <w:rFonts w:ascii="Times New Roman" w:eastAsia="Times New Roman" w:hAnsi="Times New Roman" w:cs="Times New Roman"/>
          <w:lang w:eastAsia="lv-LV"/>
        </w:rPr>
        <w:lastRenderedPageBreak/>
        <w:t>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7.2. I</w:t>
      </w:r>
      <w:r w:rsidRPr="00626415">
        <w:rPr>
          <w:rFonts w:ascii="Times New Roman" w:eastAsia="Times New Roman" w:hAnsi="Times New Roman" w:cs="Times New Roman"/>
          <w:lang w:eastAsia="lv-LV"/>
        </w:rPr>
        <w:t xml:space="preserve">zsoles protokolu sastāda </w:t>
      </w:r>
      <w:r w:rsidRPr="00EB56C4">
        <w:rPr>
          <w:rFonts w:ascii="Times New Roman" w:eastAsia="Times New Roman" w:hAnsi="Times New Roman" w:cs="Times New Roman"/>
          <w:lang w:eastAsia="lv-LV"/>
        </w:rPr>
        <w:t xml:space="preserve">vienā </w:t>
      </w:r>
      <w:r w:rsidRPr="00626415">
        <w:rPr>
          <w:rFonts w:ascii="Times New Roman" w:eastAsia="Times New Roman" w:hAnsi="Times New Roman" w:cs="Times New Roman"/>
          <w:lang w:eastAsia="lv-LV"/>
        </w:rPr>
        <w:t>eksemplār</w:t>
      </w:r>
      <w:r w:rsidRPr="00EB56C4">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w:t>
      </w:r>
      <w:r w:rsidRPr="00EB56C4">
        <w:rPr>
          <w:rFonts w:ascii="Times New Roman" w:eastAsia="Times New Roman" w:hAnsi="Times New Roman" w:cs="Times New Roman"/>
          <w:lang w:eastAsia="lv-LV"/>
        </w:rPr>
        <w:t>Nosolīt</w:t>
      </w:r>
      <w:r>
        <w:rPr>
          <w:rFonts w:ascii="Times New Roman" w:eastAsia="Times New Roman" w:hAnsi="Times New Roman" w:cs="Times New Roman"/>
          <w:lang w:eastAsia="lv-LV"/>
        </w:rPr>
        <w:t>ājam tiek izsniegta iz</w:t>
      </w:r>
      <w:r w:rsidRPr="00EB56C4">
        <w:rPr>
          <w:rFonts w:ascii="Times New Roman" w:eastAsia="Times New Roman" w:hAnsi="Times New Roman" w:cs="Times New Roman"/>
          <w:lang w:eastAsia="lv-LV"/>
        </w:rPr>
        <w:t xml:space="preserve">soles protokola apliecināta kopija. </w:t>
      </w:r>
    </w:p>
    <w:p w14:paraId="0D56EDCF"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7.3. </w:t>
      </w:r>
      <w:r w:rsidRPr="00D45979">
        <w:rPr>
          <w:rFonts w:ascii="Times New Roman" w:eastAsia="Times New Roman" w:hAnsi="Times New Roman" w:cs="Times New Roman"/>
          <w:lang w:eastAsia="lv-LV"/>
        </w:rPr>
        <w:t xml:space="preserve">Iznomātājs nomas līgumu slēdz ar to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retendentu, kurš nosolījis visaugstāko nomas maksu.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līgumu neparaksta un neiesniedz attiecīgu atteikumu, ir uzskatāms, ka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retendents no nomas līguma slēgšanas ir atteicies.</w:t>
      </w:r>
    </w:p>
    <w:p w14:paraId="5AEDC34A"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7.4. </w:t>
      </w:r>
      <w:r w:rsidRPr="00D45979">
        <w:rPr>
          <w:rFonts w:ascii="Times New Roman" w:eastAsia="Times New Roman" w:hAnsi="Times New Roman" w:cs="Times New Roman"/>
          <w:lang w:eastAsia="lv-LV"/>
        </w:rPr>
        <w:t xml:space="preserve">Ja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kurš nosolījis augstāko nomas maksu, atsakās slēgt nomas līgumu, iznomātājam ir tiesības secīgi piedāvāt slēgt nomas līgumu tam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retendentam, kurš nosolīja nākamo augstāko nomas maksu. </w:t>
      </w:r>
    </w:p>
    <w:p w14:paraId="6E69C459" w14:textId="77777777" w:rsidR="00751F44" w:rsidRPr="004F77E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7.5. </w:t>
      </w:r>
      <w:r w:rsidRPr="004F77E0">
        <w:rPr>
          <w:rFonts w:ascii="Times New Roman" w:eastAsia="Times New Roman" w:hAnsi="Times New Roman" w:cs="Times New Roman"/>
          <w:lang w:eastAsia="ar-SA"/>
        </w:rPr>
        <w:t xml:space="preserve">Iznomātājs 10 darbdienu laikā pēc nomas līguma spēkā stāšanās publicē attiecīgo informāciju </w:t>
      </w:r>
      <w:r>
        <w:rPr>
          <w:rFonts w:ascii="Times New Roman" w:eastAsia="Times New Roman" w:hAnsi="Times New Roman" w:cs="Times New Roman"/>
          <w:lang w:eastAsia="ar-SA"/>
        </w:rPr>
        <w:t>tīmekļvietnē</w:t>
      </w:r>
      <w:r w:rsidRPr="004F77E0">
        <w:rPr>
          <w:rFonts w:ascii="Times New Roman" w:eastAsia="Times New Roman" w:hAnsi="Times New Roman" w:cs="Times New Roman"/>
          <w:lang w:eastAsia="ar-SA"/>
        </w:rPr>
        <w:t xml:space="preserve"> www.</w:t>
      </w:r>
      <w:r>
        <w:rPr>
          <w:rFonts w:ascii="Times New Roman" w:eastAsia="Times New Roman" w:hAnsi="Times New Roman" w:cs="Times New Roman"/>
          <w:lang w:eastAsia="ar-SA"/>
        </w:rPr>
        <w:t>madona</w:t>
      </w:r>
      <w:r w:rsidRPr="004F77E0">
        <w:rPr>
          <w:rFonts w:ascii="Times New Roman" w:eastAsia="Times New Roman" w:hAnsi="Times New Roman" w:cs="Times New Roman"/>
          <w:lang w:eastAsia="ar-SA"/>
        </w:rPr>
        <w:t>.lv</w:t>
      </w:r>
      <w:r>
        <w:rPr>
          <w:rFonts w:ascii="Times New Roman" w:eastAsia="Times New Roman" w:hAnsi="Times New Roman" w:cs="Times New Roman"/>
          <w:lang w:eastAsia="ar-SA"/>
        </w:rPr>
        <w:t>.</w:t>
      </w:r>
      <w:r w:rsidRPr="004F77E0">
        <w:rPr>
          <w:rFonts w:ascii="Times New Roman" w:eastAsia="Times New Roman" w:hAnsi="Times New Roman" w:cs="Times New Roman"/>
          <w:bCs/>
          <w:lang w:eastAsia="ar-SA"/>
        </w:rPr>
        <w:t xml:space="preserve"> </w:t>
      </w:r>
    </w:p>
    <w:p w14:paraId="6A9E7BB2" w14:textId="77777777" w:rsidR="00751F44"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CFC551F" w14:textId="77777777" w:rsidR="00751F44" w:rsidRPr="00626415"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75A70F5" w14:textId="77777777" w:rsidR="00751F44" w:rsidRDefault="00751F44" w:rsidP="00751F44">
      <w:pPr>
        <w:spacing w:after="0" w:line="20" w:lineRule="atLeast"/>
        <w:ind w:left="360"/>
        <w:jc w:val="center"/>
        <w:rPr>
          <w:rFonts w:ascii="Times New Roman" w:eastAsia="Arial Unicode MS" w:hAnsi="Times New Roman" w:cs="Times New Roman"/>
          <w:b/>
          <w:bCs/>
        </w:rPr>
      </w:pPr>
      <w:r>
        <w:rPr>
          <w:rFonts w:ascii="Times New Roman" w:eastAsia="Arial Unicode MS" w:hAnsi="Times New Roman" w:cs="Times New Roman"/>
          <w:b/>
          <w:bCs/>
        </w:rPr>
        <w:t xml:space="preserve">8. </w:t>
      </w:r>
      <w:r w:rsidRPr="00626415">
        <w:rPr>
          <w:rFonts w:ascii="Times New Roman" w:eastAsia="Arial Unicode MS" w:hAnsi="Times New Roman" w:cs="Times New Roman"/>
          <w:b/>
          <w:bCs/>
        </w:rPr>
        <w:t>Nobeiguma noteikumi</w:t>
      </w:r>
    </w:p>
    <w:p w14:paraId="43AC5A05" w14:textId="77777777" w:rsidR="00751F44" w:rsidRDefault="00751F44" w:rsidP="00751F44">
      <w:pPr>
        <w:spacing w:after="0" w:line="20" w:lineRule="atLeast"/>
        <w:jc w:val="both"/>
        <w:rPr>
          <w:rFonts w:ascii="Times New Roman" w:eastAsia="Arial Unicode MS" w:hAnsi="Times New Roman" w:cs="Times New Roman"/>
          <w:b/>
          <w:bCs/>
        </w:rPr>
      </w:pPr>
      <w:r>
        <w:rPr>
          <w:rFonts w:ascii="Times New Roman" w:eastAsia="Arial Unicode MS" w:hAnsi="Times New Roman" w:cs="Times New Roman"/>
        </w:rPr>
        <w:t>8.1.</w:t>
      </w:r>
      <w:r w:rsidRPr="00626415">
        <w:rPr>
          <w:rFonts w:ascii="Times New Roman" w:eastAsia="Arial Unicode MS" w:hAnsi="Times New Roman" w:cs="Times New Roman"/>
        </w:rPr>
        <w:t>Izsole atzīstama par nenotikušu, ja:</w:t>
      </w:r>
    </w:p>
    <w:p w14:paraId="460644B0"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8.1.1. </w:t>
      </w:r>
      <w:r w:rsidRPr="00626415">
        <w:rPr>
          <w:rFonts w:ascii="Times New Roman" w:eastAsia="Arial Unicode MS" w:hAnsi="Times New Roman" w:cs="Times New Roman"/>
        </w:rPr>
        <w:t>noteiktajos termiņos</w:t>
      </w:r>
      <w:r>
        <w:rPr>
          <w:rFonts w:ascii="Times New Roman" w:eastAsia="Arial Unicode MS" w:hAnsi="Times New Roman" w:cs="Times New Roman"/>
        </w:rPr>
        <w:t xml:space="preserve"> izsolei  pieteikumu nav iesniegusi neviena persona;</w:t>
      </w:r>
    </w:p>
    <w:p w14:paraId="7985E9BA"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8.1.2. Pretendentu reģistrācijas sarakstā nav reģistrēts neviens pretendents;</w:t>
      </w:r>
    </w:p>
    <w:p w14:paraId="216483F3"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8.1.3. Pretendentu reģistrācijas sarakstā </w:t>
      </w:r>
      <w:r w:rsidRPr="00626415">
        <w:rPr>
          <w:rFonts w:ascii="Times New Roman" w:eastAsia="Arial Unicode MS" w:hAnsi="Times New Roman" w:cs="Times New Roman"/>
        </w:rPr>
        <w:t>ir</w:t>
      </w:r>
      <w:r>
        <w:rPr>
          <w:rFonts w:ascii="Times New Roman" w:eastAsia="Arial Unicode MS" w:hAnsi="Times New Roman" w:cs="Times New Roman"/>
        </w:rPr>
        <w:t xml:space="preserve"> reģistrēts vismaz viens Pretendents</w:t>
      </w:r>
      <w:r w:rsidRPr="00626415">
        <w:rPr>
          <w:rFonts w:ascii="Times New Roman" w:eastAsia="Arial Unicode MS" w:hAnsi="Times New Roman" w:cs="Times New Roman"/>
        </w:rPr>
        <w:t>, bet uz izsoli neviens</w:t>
      </w:r>
      <w:r>
        <w:rPr>
          <w:rFonts w:ascii="Times New Roman" w:eastAsia="Arial Unicode MS" w:hAnsi="Times New Roman" w:cs="Times New Roman"/>
        </w:rPr>
        <w:t xml:space="preserve"> Pretendents</w:t>
      </w:r>
      <w:r w:rsidRPr="00626415">
        <w:rPr>
          <w:rFonts w:ascii="Times New Roman" w:eastAsia="Arial Unicode MS" w:hAnsi="Times New Roman" w:cs="Times New Roman"/>
        </w:rPr>
        <w:t xml:space="preserve"> </w:t>
      </w:r>
      <w:r>
        <w:rPr>
          <w:rFonts w:ascii="Times New Roman" w:eastAsia="Arial Unicode MS" w:hAnsi="Times New Roman" w:cs="Times New Roman"/>
        </w:rPr>
        <w:t>nav ieradies;</w:t>
      </w:r>
    </w:p>
    <w:p w14:paraId="2826D307"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8.1.4. tiek konstatēts, ka bijusi noruna starp Pretendentiem, kas ietekmējusi izsoles procesu un rezultātu;</w:t>
      </w:r>
    </w:p>
    <w:p w14:paraId="747A6D89"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8.1.5. izsolē piedalās vairāki Pretendenti, bet neviens no viņiem nepārsola izsoles sākumcenu;</w:t>
      </w:r>
    </w:p>
    <w:p w14:paraId="17C9113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8.1.6. tiek konstatēts, ka nav ievēroti izsoles noteikumi;</w:t>
      </w:r>
    </w:p>
    <w:p w14:paraId="17A71D5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8.1.7. tiek konstatēts, ka nepamatoti ir noraidīta kāda Pretendenta piedalīšanās izsolē.</w:t>
      </w:r>
    </w:p>
    <w:p w14:paraId="011E483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8.2. </w:t>
      </w:r>
      <w:r w:rsidRPr="00626415">
        <w:rPr>
          <w:rFonts w:ascii="Times New Roman" w:eastAsia="Arial Unicode MS" w:hAnsi="Times New Roman" w:cs="Times New Roman"/>
        </w:rPr>
        <w:t>Lēmumu par izsoles atzīšanu</w:t>
      </w:r>
      <w:r>
        <w:rPr>
          <w:rFonts w:ascii="Times New Roman" w:eastAsia="Arial Unicode MS" w:hAnsi="Times New Roman" w:cs="Times New Roman"/>
        </w:rPr>
        <w:t xml:space="preserve"> par nenotikušu pieņem K</w:t>
      </w:r>
      <w:r w:rsidRPr="00626415">
        <w:rPr>
          <w:rFonts w:ascii="Times New Roman" w:eastAsia="Arial Unicode MS" w:hAnsi="Times New Roman" w:cs="Times New Roman"/>
        </w:rPr>
        <w:t>omisija.</w:t>
      </w:r>
    </w:p>
    <w:p w14:paraId="01C507C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8.3. Pretendentiem</w:t>
      </w:r>
      <w:r w:rsidRPr="00626415">
        <w:rPr>
          <w:rFonts w:ascii="Times New Roman" w:eastAsia="Arial Unicode MS" w:hAnsi="Times New Roman" w:cs="Times New Roman"/>
        </w:rPr>
        <w:t xml:space="preserve"> ir tiesības iesniegt sūdzību Madonas novada</w:t>
      </w:r>
      <w:r>
        <w:rPr>
          <w:rFonts w:ascii="Times New Roman" w:eastAsia="Arial Unicode MS" w:hAnsi="Times New Roman" w:cs="Times New Roman"/>
        </w:rPr>
        <w:t xml:space="preserve"> pašvaldības</w:t>
      </w:r>
      <w:r w:rsidRPr="00626415">
        <w:rPr>
          <w:rFonts w:ascii="Times New Roman" w:eastAsia="Arial Unicode MS" w:hAnsi="Times New Roman" w:cs="Times New Roman"/>
        </w:rPr>
        <w:t xml:space="preserve"> dome</w:t>
      </w:r>
      <w:r>
        <w:rPr>
          <w:rFonts w:ascii="Times New Roman" w:eastAsia="Arial Unicode MS" w:hAnsi="Times New Roman" w:cs="Times New Roman"/>
        </w:rPr>
        <w:t xml:space="preserve">s priekšsēdētājam </w:t>
      </w:r>
      <w:r w:rsidRPr="00626415">
        <w:rPr>
          <w:rFonts w:ascii="Times New Roman" w:eastAsia="Arial Unicode MS" w:hAnsi="Times New Roman" w:cs="Times New Roman"/>
        </w:rPr>
        <w:t xml:space="preserve">par komisijas veiktajām darbībām </w:t>
      </w:r>
      <w:r>
        <w:rPr>
          <w:rFonts w:ascii="Times New Roman" w:eastAsia="Arial Unicode MS" w:hAnsi="Times New Roman" w:cs="Times New Roman"/>
        </w:rPr>
        <w:t>2</w:t>
      </w:r>
      <w:r w:rsidRPr="00626415">
        <w:rPr>
          <w:rFonts w:ascii="Times New Roman" w:eastAsia="Arial Unicode MS" w:hAnsi="Times New Roman" w:cs="Times New Roman"/>
        </w:rPr>
        <w:t xml:space="preserve"> (</w:t>
      </w:r>
      <w:r>
        <w:rPr>
          <w:rFonts w:ascii="Times New Roman" w:eastAsia="Arial Unicode MS" w:hAnsi="Times New Roman" w:cs="Times New Roman"/>
        </w:rPr>
        <w:t>divu</w:t>
      </w:r>
      <w:r w:rsidRPr="00626415">
        <w:rPr>
          <w:rFonts w:ascii="Times New Roman" w:eastAsia="Arial Unicode MS" w:hAnsi="Times New Roman" w:cs="Times New Roman"/>
        </w:rPr>
        <w:t>)</w:t>
      </w:r>
      <w:r>
        <w:rPr>
          <w:rFonts w:ascii="Times New Roman" w:eastAsia="Arial Unicode MS" w:hAnsi="Times New Roman" w:cs="Times New Roman"/>
        </w:rPr>
        <w:t xml:space="preserve"> darb</w:t>
      </w:r>
      <w:r w:rsidRPr="00626415">
        <w:rPr>
          <w:rFonts w:ascii="Times New Roman" w:eastAsia="Arial Unicode MS" w:hAnsi="Times New Roman" w:cs="Times New Roman"/>
        </w:rPr>
        <w:t xml:space="preserve">dienu laikā no izsoles dienas. </w:t>
      </w:r>
    </w:p>
    <w:p w14:paraId="7EC80DB2"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8.4. </w:t>
      </w:r>
      <w:r w:rsidRPr="00626415">
        <w:rPr>
          <w:rFonts w:ascii="Times New Roman" w:eastAsia="Arial Unicode MS" w:hAnsi="Times New Roman" w:cs="Times New Roman"/>
        </w:rPr>
        <w:t xml:space="preserve">Noteikumiem ir </w:t>
      </w:r>
      <w:r>
        <w:rPr>
          <w:rFonts w:ascii="Times New Roman" w:eastAsia="Arial Unicode MS" w:hAnsi="Times New Roman" w:cs="Times New Roman"/>
        </w:rPr>
        <w:t xml:space="preserve">šādi </w:t>
      </w:r>
      <w:r w:rsidRPr="00626415">
        <w:rPr>
          <w:rFonts w:ascii="Times New Roman" w:eastAsia="Arial Unicode MS" w:hAnsi="Times New Roman" w:cs="Times New Roman"/>
        </w:rPr>
        <w:t xml:space="preserve">pielikumi, kas ir Noteikumu neatņemama sastāvdaļa: </w:t>
      </w:r>
    </w:p>
    <w:p w14:paraId="5BC2580A" w14:textId="4CBF028E" w:rsidR="00751F44" w:rsidRDefault="005C797C" w:rsidP="006D57CE">
      <w:pPr>
        <w:tabs>
          <w:tab w:val="left" w:pos="5103"/>
        </w:tabs>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8.4.</w:t>
      </w:r>
      <w:r w:rsidR="000E1F99">
        <w:rPr>
          <w:rFonts w:ascii="Times New Roman" w:eastAsia="Arial Unicode MS" w:hAnsi="Times New Roman" w:cs="Times New Roman"/>
        </w:rPr>
        <w:t>1</w:t>
      </w:r>
      <w:r>
        <w:rPr>
          <w:rFonts w:ascii="Times New Roman" w:eastAsia="Arial Unicode MS" w:hAnsi="Times New Roman" w:cs="Times New Roman"/>
        </w:rPr>
        <w:t xml:space="preserve">. </w:t>
      </w:r>
      <w:r w:rsidR="00751F44">
        <w:rPr>
          <w:rFonts w:ascii="Times New Roman" w:eastAsia="Arial Unicode MS" w:hAnsi="Times New Roman" w:cs="Times New Roman"/>
        </w:rPr>
        <w:t>p</w:t>
      </w:r>
      <w:r w:rsidR="00751F44" w:rsidRPr="00626415">
        <w:rPr>
          <w:rFonts w:ascii="Times New Roman" w:eastAsia="Arial Unicode MS" w:hAnsi="Times New Roman" w:cs="Times New Roman"/>
        </w:rPr>
        <w:t>ieteikums nomas ties</w:t>
      </w:r>
      <w:r w:rsidR="00751F44">
        <w:rPr>
          <w:rFonts w:ascii="Times New Roman" w:eastAsia="Arial Unicode MS" w:hAnsi="Times New Roman" w:cs="Times New Roman"/>
        </w:rPr>
        <w:t>ību izsolei</w:t>
      </w:r>
      <w:r w:rsidR="006D57CE">
        <w:rPr>
          <w:rFonts w:ascii="Times New Roman" w:eastAsia="Arial Unicode MS" w:hAnsi="Times New Roman" w:cs="Times New Roman"/>
        </w:rPr>
        <w:t>.</w:t>
      </w:r>
    </w:p>
    <w:p w14:paraId="36BB140A" w14:textId="77777777" w:rsidR="00751F44" w:rsidRDefault="00751F44" w:rsidP="00751F44">
      <w:pPr>
        <w:spacing w:after="0" w:line="20" w:lineRule="atLeast"/>
        <w:jc w:val="right"/>
        <w:rPr>
          <w:rFonts w:ascii="Times New Roman" w:eastAsia="Arial Unicode MS" w:hAnsi="Times New Roman" w:cs="Times New Roman"/>
          <w:b/>
          <w:i/>
        </w:rPr>
      </w:pPr>
    </w:p>
    <w:p w14:paraId="41FC8D36" w14:textId="77777777" w:rsidR="00751F44" w:rsidRDefault="00751F44" w:rsidP="00751F44">
      <w:pPr>
        <w:spacing w:after="0" w:line="20" w:lineRule="atLeast"/>
        <w:jc w:val="right"/>
        <w:rPr>
          <w:rFonts w:ascii="Times New Roman" w:eastAsia="Arial Unicode MS" w:hAnsi="Times New Roman" w:cs="Times New Roman"/>
          <w:b/>
          <w:i/>
        </w:rPr>
      </w:pPr>
    </w:p>
    <w:p w14:paraId="10C238B2" w14:textId="77777777" w:rsidR="00751F44" w:rsidRDefault="00751F44" w:rsidP="00751F44">
      <w:pPr>
        <w:spacing w:after="0" w:line="20" w:lineRule="atLeast"/>
        <w:jc w:val="right"/>
        <w:rPr>
          <w:rFonts w:ascii="Times New Roman" w:eastAsia="Arial Unicode MS" w:hAnsi="Times New Roman" w:cs="Times New Roman"/>
          <w:b/>
          <w:i/>
        </w:rPr>
      </w:pPr>
    </w:p>
    <w:p w14:paraId="0605C39C" w14:textId="77777777" w:rsidR="00751F44" w:rsidRDefault="00751F44" w:rsidP="00751F44">
      <w:pPr>
        <w:spacing w:after="0" w:line="20" w:lineRule="atLeast"/>
        <w:jc w:val="right"/>
        <w:rPr>
          <w:rFonts w:ascii="Times New Roman" w:eastAsia="Arial Unicode MS" w:hAnsi="Times New Roman" w:cs="Times New Roman"/>
          <w:b/>
          <w:i/>
        </w:rPr>
      </w:pPr>
    </w:p>
    <w:p w14:paraId="0EA67818" w14:textId="10E898F0" w:rsidR="00751F44" w:rsidRDefault="00751F44" w:rsidP="00751F44">
      <w:pPr>
        <w:rPr>
          <w:rFonts w:ascii="Times New Roman" w:eastAsia="Arial Unicode MS" w:hAnsi="Times New Roman" w:cs="Times New Roman"/>
          <w:b/>
          <w:i/>
        </w:rPr>
      </w:pPr>
    </w:p>
    <w:p w14:paraId="463FDFAB" w14:textId="1B746A9B" w:rsidR="000E1F99" w:rsidRDefault="000E1F99" w:rsidP="00751F44">
      <w:pPr>
        <w:rPr>
          <w:rFonts w:ascii="Times New Roman" w:eastAsia="Arial Unicode MS" w:hAnsi="Times New Roman" w:cs="Times New Roman"/>
          <w:b/>
          <w:i/>
        </w:rPr>
      </w:pPr>
    </w:p>
    <w:p w14:paraId="5C2A7AB9" w14:textId="64B2F0CF" w:rsidR="000E1F99" w:rsidRDefault="000E1F99" w:rsidP="00751F44">
      <w:pPr>
        <w:rPr>
          <w:rFonts w:ascii="Times New Roman" w:eastAsia="Arial Unicode MS" w:hAnsi="Times New Roman" w:cs="Times New Roman"/>
          <w:b/>
          <w:i/>
        </w:rPr>
      </w:pPr>
    </w:p>
    <w:p w14:paraId="3FCD1ABA" w14:textId="3A873021" w:rsidR="000E1F99" w:rsidRDefault="000E1F99" w:rsidP="00751F44">
      <w:pPr>
        <w:rPr>
          <w:rFonts w:ascii="Times New Roman" w:eastAsia="Arial Unicode MS" w:hAnsi="Times New Roman" w:cs="Times New Roman"/>
          <w:b/>
          <w:i/>
        </w:rPr>
      </w:pPr>
    </w:p>
    <w:p w14:paraId="6F4E44AB" w14:textId="28AD366E" w:rsidR="000E1F99" w:rsidRDefault="000E1F99" w:rsidP="00751F44">
      <w:pPr>
        <w:rPr>
          <w:rFonts w:ascii="Times New Roman" w:eastAsia="Arial Unicode MS" w:hAnsi="Times New Roman" w:cs="Times New Roman"/>
          <w:b/>
          <w:i/>
        </w:rPr>
      </w:pPr>
    </w:p>
    <w:p w14:paraId="180DD96E" w14:textId="665AFEAA" w:rsidR="000E1F99" w:rsidRDefault="000E1F99" w:rsidP="00751F44">
      <w:pPr>
        <w:rPr>
          <w:rFonts w:ascii="Times New Roman" w:eastAsia="Arial Unicode MS" w:hAnsi="Times New Roman" w:cs="Times New Roman"/>
          <w:b/>
          <w:i/>
        </w:rPr>
      </w:pPr>
    </w:p>
    <w:p w14:paraId="4BE8B851" w14:textId="39F3DF3B" w:rsidR="000E1F99" w:rsidRDefault="000E1F99" w:rsidP="00751F44">
      <w:pPr>
        <w:rPr>
          <w:rFonts w:ascii="Times New Roman" w:eastAsia="Arial Unicode MS" w:hAnsi="Times New Roman" w:cs="Times New Roman"/>
          <w:b/>
          <w:i/>
        </w:rPr>
      </w:pPr>
    </w:p>
    <w:p w14:paraId="5BC7B22C" w14:textId="170B36BA" w:rsidR="000E1F99" w:rsidRDefault="000E1F99" w:rsidP="00751F44">
      <w:pPr>
        <w:rPr>
          <w:rFonts w:ascii="Times New Roman" w:eastAsia="Arial Unicode MS" w:hAnsi="Times New Roman" w:cs="Times New Roman"/>
          <w:b/>
          <w:i/>
        </w:rPr>
      </w:pPr>
    </w:p>
    <w:p w14:paraId="1E0610D8" w14:textId="771B8919" w:rsidR="00E6168A" w:rsidRDefault="00E6168A" w:rsidP="00751F44">
      <w:pPr>
        <w:rPr>
          <w:rFonts w:ascii="Times New Roman" w:eastAsia="Arial Unicode MS" w:hAnsi="Times New Roman" w:cs="Times New Roman"/>
          <w:b/>
          <w:i/>
        </w:rPr>
      </w:pPr>
    </w:p>
    <w:p w14:paraId="76677944" w14:textId="77777777" w:rsidR="00BB51EA" w:rsidRDefault="00BB51EA" w:rsidP="00751F44">
      <w:pPr>
        <w:rPr>
          <w:rFonts w:ascii="Times New Roman" w:eastAsia="Arial Unicode MS" w:hAnsi="Times New Roman" w:cs="Times New Roman"/>
          <w:b/>
          <w:i/>
        </w:rPr>
      </w:pPr>
    </w:p>
    <w:p w14:paraId="2359F757" w14:textId="717AB0E2" w:rsidR="00751F44" w:rsidRDefault="00751F44" w:rsidP="00751F44">
      <w:pPr>
        <w:spacing w:after="0" w:line="20" w:lineRule="atLeast"/>
        <w:jc w:val="right"/>
        <w:rPr>
          <w:rFonts w:ascii="Times New Roman" w:eastAsia="Arial Unicode MS" w:hAnsi="Times New Roman" w:cs="Times New Roman"/>
          <w:b/>
          <w:i/>
        </w:rPr>
      </w:pPr>
      <w:bookmarkStart w:id="3" w:name="_Hlk114153524"/>
      <w:r w:rsidRPr="008A1DA4">
        <w:rPr>
          <w:rFonts w:ascii="Times New Roman" w:eastAsia="Arial Unicode MS" w:hAnsi="Times New Roman" w:cs="Times New Roman"/>
          <w:b/>
          <w:i/>
        </w:rPr>
        <w:lastRenderedPageBreak/>
        <w:t>Pielikums Nr.</w:t>
      </w:r>
      <w:r w:rsidR="00E71F27">
        <w:rPr>
          <w:rFonts w:ascii="Times New Roman" w:eastAsia="Arial Unicode MS" w:hAnsi="Times New Roman" w:cs="Times New Roman"/>
          <w:b/>
          <w:i/>
        </w:rPr>
        <w:t> </w:t>
      </w:r>
      <w:r w:rsidRPr="008A1DA4">
        <w:rPr>
          <w:rFonts w:ascii="Times New Roman" w:eastAsia="Arial Unicode MS" w:hAnsi="Times New Roman" w:cs="Times New Roman"/>
          <w:b/>
          <w:i/>
        </w:rPr>
        <w:t>1</w:t>
      </w:r>
    </w:p>
    <w:p w14:paraId="04255869" w14:textId="7A673FF4" w:rsidR="00887627" w:rsidRDefault="00E71F27"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bookmarkStart w:id="4" w:name="_Hlk115879813"/>
      <w:r>
        <w:rPr>
          <w:rFonts w:ascii="Times New Roman" w:eastAsia="Times New Roman" w:hAnsi="Times New Roman" w:cs="Times New Roman"/>
          <w:b/>
          <w:bCs/>
          <w:i/>
          <w:iCs/>
          <w:color w:val="000000"/>
          <w:sz w:val="20"/>
          <w:szCs w:val="20"/>
          <w:lang w:eastAsia="x-none"/>
        </w:rPr>
        <w:t>30.04.2025</w:t>
      </w:r>
      <w:r w:rsidR="00751F44">
        <w:rPr>
          <w:rFonts w:ascii="Times New Roman" w:eastAsia="Times New Roman" w:hAnsi="Times New Roman" w:cs="Times New Roman"/>
          <w:b/>
          <w:bCs/>
          <w:i/>
          <w:iCs/>
          <w:color w:val="000000"/>
          <w:sz w:val="20"/>
          <w:szCs w:val="20"/>
          <w:lang w:eastAsia="x-none"/>
        </w:rPr>
        <w:t>.</w:t>
      </w:r>
      <w:r w:rsidR="00751F44" w:rsidRPr="00B6344C">
        <w:t xml:space="preserve"> </w:t>
      </w:r>
      <w:r w:rsidR="00751F44" w:rsidRPr="00B6344C">
        <w:rPr>
          <w:rFonts w:ascii="Times New Roman" w:eastAsia="Times New Roman" w:hAnsi="Times New Roman" w:cs="Times New Roman"/>
          <w:b/>
          <w:bCs/>
          <w:i/>
          <w:iCs/>
          <w:color w:val="000000"/>
          <w:sz w:val="20"/>
          <w:szCs w:val="20"/>
          <w:lang w:eastAsia="x-none"/>
        </w:rPr>
        <w:t xml:space="preserve">Madonas novada pašvaldības </w:t>
      </w:r>
      <w:r w:rsidR="00887627">
        <w:rPr>
          <w:rFonts w:ascii="Times New Roman" w:eastAsia="Times New Roman" w:hAnsi="Times New Roman" w:cs="Times New Roman"/>
          <w:b/>
          <w:bCs/>
          <w:i/>
          <w:iCs/>
          <w:color w:val="000000"/>
          <w:sz w:val="20"/>
          <w:szCs w:val="20"/>
          <w:lang w:eastAsia="x-none"/>
        </w:rPr>
        <w:t xml:space="preserve">nekustamā īpašuma  </w:t>
      </w:r>
    </w:p>
    <w:p w14:paraId="0B6582D1" w14:textId="77777777" w:rsidR="00B04BAD" w:rsidRDefault="00B04BAD"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B04BAD">
        <w:rPr>
          <w:rFonts w:ascii="Times New Roman" w:eastAsia="Times New Roman" w:hAnsi="Times New Roman" w:cs="Times New Roman"/>
          <w:b/>
          <w:bCs/>
          <w:i/>
          <w:iCs/>
          <w:color w:val="000000"/>
          <w:sz w:val="20"/>
          <w:szCs w:val="20"/>
          <w:lang w:eastAsia="x-none"/>
        </w:rPr>
        <w:t xml:space="preserve">ar adresi “Karjera Sauleskrasti”, Lazdonas pagasts, Madonas novads, </w:t>
      </w:r>
    </w:p>
    <w:p w14:paraId="4D7292CB" w14:textId="16F68BFF" w:rsidR="00751F44" w:rsidRPr="007214AD" w:rsidRDefault="00B04BAD"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B04BAD">
        <w:rPr>
          <w:rFonts w:ascii="Times New Roman" w:eastAsia="Times New Roman" w:hAnsi="Times New Roman" w:cs="Times New Roman"/>
          <w:b/>
          <w:bCs/>
          <w:i/>
          <w:iCs/>
          <w:color w:val="000000"/>
          <w:sz w:val="20"/>
          <w:szCs w:val="20"/>
          <w:lang w:eastAsia="x-none"/>
        </w:rPr>
        <w:t>daļas un veikparka aprīkojuma</w:t>
      </w:r>
      <w:r w:rsidR="00013039">
        <w:rPr>
          <w:rFonts w:ascii="Times New Roman" w:eastAsia="Times New Roman" w:hAnsi="Times New Roman" w:cs="Times New Roman"/>
          <w:b/>
          <w:bCs/>
          <w:i/>
          <w:iCs/>
          <w:color w:val="000000"/>
          <w:sz w:val="20"/>
          <w:szCs w:val="20"/>
          <w:lang w:eastAsia="x-none"/>
        </w:rPr>
        <w:t xml:space="preserve">, </w:t>
      </w:r>
      <w:bookmarkStart w:id="5" w:name="_Hlk106289854"/>
      <w:r w:rsidR="00013039">
        <w:rPr>
          <w:rFonts w:ascii="Times New Roman" w:eastAsia="Times New Roman" w:hAnsi="Times New Roman" w:cs="Times New Roman"/>
          <w:b/>
          <w:bCs/>
          <w:i/>
          <w:iCs/>
          <w:color w:val="000000"/>
          <w:sz w:val="20"/>
          <w:szCs w:val="20"/>
          <w:lang w:eastAsia="x-none"/>
        </w:rPr>
        <w:t>nomas</w:t>
      </w:r>
      <w:r w:rsidR="00751F44" w:rsidRPr="00A13D6F">
        <w:rPr>
          <w:rFonts w:ascii="Times New Roman" w:eastAsia="Times New Roman" w:hAnsi="Times New Roman" w:cs="Times New Roman"/>
          <w:b/>
          <w:bCs/>
          <w:i/>
          <w:iCs/>
          <w:color w:val="000000"/>
          <w:sz w:val="20"/>
          <w:szCs w:val="20"/>
          <w:lang w:eastAsia="x-none"/>
        </w:rPr>
        <w:t xml:space="preserve"> </w:t>
      </w:r>
      <w:bookmarkEnd w:id="5"/>
      <w:r w:rsidR="00751F44" w:rsidRPr="00B6344C">
        <w:rPr>
          <w:rFonts w:ascii="Times New Roman" w:eastAsia="Times New Roman" w:hAnsi="Times New Roman" w:cs="Times New Roman"/>
          <w:b/>
          <w:bCs/>
          <w:i/>
          <w:iCs/>
          <w:color w:val="000000"/>
          <w:sz w:val="20"/>
          <w:szCs w:val="20"/>
          <w:lang w:eastAsia="x-none"/>
        </w:rPr>
        <w:t>tiesību</w:t>
      </w:r>
      <w:r w:rsidR="00751F44">
        <w:rPr>
          <w:rFonts w:ascii="Times New Roman" w:eastAsia="Times New Roman" w:hAnsi="Times New Roman" w:cs="Times New Roman"/>
          <w:b/>
          <w:bCs/>
          <w:i/>
          <w:iCs/>
          <w:color w:val="000000"/>
          <w:sz w:val="20"/>
          <w:szCs w:val="20"/>
          <w:lang w:eastAsia="x-none"/>
        </w:rPr>
        <w:t xml:space="preserve"> izsoles noteikumiem </w:t>
      </w:r>
    </w:p>
    <w:bookmarkEnd w:id="3"/>
    <w:bookmarkEnd w:id="4"/>
    <w:p w14:paraId="3F765132" w14:textId="6C323707" w:rsidR="00751F44" w:rsidRDefault="00751F44" w:rsidP="00751F44">
      <w:pPr>
        <w:spacing w:after="0" w:line="20" w:lineRule="atLeast"/>
        <w:jc w:val="right"/>
        <w:rPr>
          <w:rFonts w:ascii="Times New Roman" w:eastAsia="Arial Unicode MS" w:hAnsi="Times New Roman" w:cs="Times New Roman"/>
          <w:b/>
          <w:i/>
        </w:rPr>
      </w:pPr>
    </w:p>
    <w:p w14:paraId="0C9D4247" w14:textId="77777777" w:rsidR="003830FC" w:rsidRPr="00626415" w:rsidRDefault="003830FC" w:rsidP="00887627">
      <w:pPr>
        <w:spacing w:after="0" w:line="20" w:lineRule="atLeas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3D6790D7" w14:textId="250766B9" w:rsidR="00B04BAD" w:rsidRPr="00B04BAD" w:rsidRDefault="00B04BAD" w:rsidP="00B04BAD">
      <w:pPr>
        <w:spacing w:after="0" w:line="240" w:lineRule="auto"/>
        <w:jc w:val="center"/>
        <w:rPr>
          <w:rFonts w:ascii="Times New Roman" w:eastAsia="Times New Roman" w:hAnsi="Times New Roman" w:cs="Times New Roman"/>
          <w:b/>
          <w:bCs/>
          <w:i/>
          <w:color w:val="000000"/>
          <w:lang w:eastAsia="x-none"/>
        </w:rPr>
      </w:pPr>
      <w:r>
        <w:rPr>
          <w:rFonts w:ascii="Times New Roman" w:eastAsia="Times New Roman" w:hAnsi="Times New Roman" w:cs="Times New Roman"/>
          <w:b/>
          <w:bCs/>
          <w:i/>
          <w:color w:val="000000"/>
          <w:lang w:eastAsia="x-none"/>
        </w:rPr>
        <w:t>N</w:t>
      </w:r>
      <w:r w:rsidRPr="00B04BAD">
        <w:rPr>
          <w:rFonts w:ascii="Times New Roman" w:eastAsia="Times New Roman" w:hAnsi="Times New Roman" w:cs="Times New Roman"/>
          <w:b/>
          <w:bCs/>
          <w:i/>
          <w:color w:val="000000"/>
          <w:lang w:eastAsia="x-none"/>
        </w:rPr>
        <w:t xml:space="preserve">ekustamā īpašuma ar adresi “Karjera Sauleskrasti”, Lazdonas pagasts, Madonas novads, </w:t>
      </w:r>
    </w:p>
    <w:p w14:paraId="712D0D10" w14:textId="750375CE" w:rsidR="00751F44" w:rsidRPr="00A13D6F" w:rsidRDefault="00B04BAD" w:rsidP="00B04BAD">
      <w:pPr>
        <w:spacing w:after="0" w:line="240" w:lineRule="auto"/>
        <w:jc w:val="center"/>
        <w:rPr>
          <w:rFonts w:ascii="Times New Roman" w:eastAsia="Times New Roman" w:hAnsi="Times New Roman" w:cs="Times New Roman"/>
          <w:b/>
          <w:bCs/>
          <w:i/>
          <w:color w:val="000000"/>
          <w:lang w:eastAsia="x-none"/>
        </w:rPr>
      </w:pPr>
      <w:r w:rsidRPr="00B04BAD">
        <w:rPr>
          <w:rFonts w:ascii="Times New Roman" w:eastAsia="Times New Roman" w:hAnsi="Times New Roman" w:cs="Times New Roman"/>
          <w:b/>
          <w:bCs/>
          <w:i/>
          <w:color w:val="000000"/>
          <w:lang w:eastAsia="x-none"/>
        </w:rPr>
        <w:t xml:space="preserve">daļas un veikparka aprīkojuma, </w:t>
      </w:r>
      <w:r w:rsidR="00751F44" w:rsidRPr="0013645B">
        <w:rPr>
          <w:rFonts w:ascii="Times New Roman" w:eastAsia="Times New Roman" w:hAnsi="Times New Roman" w:cs="Times New Roman"/>
          <w:b/>
          <w:bCs/>
          <w:i/>
          <w:color w:val="000000"/>
          <w:lang w:eastAsia="x-none"/>
        </w:rPr>
        <w:t>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5465B65B" w14:textId="394C7A80" w:rsidR="00887627" w:rsidRPr="00887627" w:rsidRDefault="00887627" w:rsidP="00B04BAD">
      <w:pPr>
        <w:shd w:val="clear" w:color="auto" w:fill="FFFFFF"/>
        <w:spacing w:after="0" w:line="20" w:lineRule="atLeast"/>
        <w:jc w:val="both"/>
        <w:rPr>
          <w:rFonts w:ascii="Times New Roman" w:eastAsiaTheme="minorEastAsia" w:hAnsi="Times New Roman"/>
          <w:sz w:val="24"/>
          <w:szCs w:val="24"/>
        </w:rPr>
      </w:pPr>
      <w:r w:rsidRPr="00887627">
        <w:rPr>
          <w:rFonts w:ascii="Times New Roman" w:eastAsiaTheme="minorEastAsia" w:hAnsi="Times New Roman"/>
          <w:sz w:val="24"/>
          <w:szCs w:val="24"/>
        </w:rPr>
        <w:t>Vēlos pieteikties uz nekustamā īpašuma</w:t>
      </w:r>
      <w:r>
        <w:rPr>
          <w:rFonts w:ascii="Times New Roman" w:eastAsiaTheme="minorEastAsia" w:hAnsi="Times New Roman"/>
          <w:sz w:val="24"/>
          <w:szCs w:val="24"/>
        </w:rPr>
        <w:t xml:space="preserve"> </w:t>
      </w:r>
      <w:r w:rsidR="00B04BAD" w:rsidRPr="00B04BAD">
        <w:rPr>
          <w:rFonts w:ascii="Times New Roman" w:eastAsiaTheme="minorEastAsia" w:hAnsi="Times New Roman"/>
          <w:sz w:val="24"/>
          <w:szCs w:val="24"/>
        </w:rPr>
        <w:t>“Karjera Sauleskrasti”, Lazdonas pagasts, Madonas novads, daļas un veikparka aprīkojuma</w:t>
      </w:r>
      <w:r>
        <w:rPr>
          <w:rFonts w:ascii="Times New Roman" w:eastAsiaTheme="minorEastAsia" w:hAnsi="Times New Roman"/>
          <w:sz w:val="24"/>
          <w:szCs w:val="24"/>
        </w:rPr>
        <w:t xml:space="preserve">, </w:t>
      </w:r>
      <w:r w:rsidRPr="00887627">
        <w:rPr>
          <w:rFonts w:ascii="Times New Roman" w:eastAsiaTheme="minorEastAsia" w:hAnsi="Times New Roman"/>
          <w:sz w:val="24"/>
          <w:szCs w:val="24"/>
        </w:rPr>
        <w:t>nomas tiesību mutiskai izsolei ar augšupejošu soli.</w:t>
      </w:r>
    </w:p>
    <w:p w14:paraId="5D1190C8" w14:textId="77777777" w:rsidR="00887627" w:rsidRPr="00887627" w:rsidRDefault="00887627" w:rsidP="00887627">
      <w:pPr>
        <w:shd w:val="clear" w:color="auto" w:fill="FFFFFF"/>
        <w:spacing w:after="0" w:line="20" w:lineRule="atLeast"/>
        <w:jc w:val="both"/>
        <w:rPr>
          <w:rFonts w:ascii="Times New Roman" w:eastAsiaTheme="minorEastAsia" w:hAnsi="Times New Roman"/>
          <w:sz w:val="24"/>
          <w:szCs w:val="24"/>
        </w:rPr>
      </w:pPr>
    </w:p>
    <w:p w14:paraId="672AD0C8" w14:textId="74AA678C" w:rsidR="00751F44" w:rsidRDefault="00887627" w:rsidP="0099214F">
      <w:pPr>
        <w:shd w:val="clear" w:color="auto" w:fill="FFFFFF"/>
        <w:spacing w:after="0" w:line="20" w:lineRule="atLeast"/>
        <w:rPr>
          <w:rFonts w:ascii="Times New Roman" w:eastAsiaTheme="minorEastAsia" w:hAnsi="Times New Roman"/>
          <w:sz w:val="24"/>
          <w:szCs w:val="24"/>
        </w:rPr>
      </w:pPr>
      <w:r w:rsidRPr="00887627">
        <w:rPr>
          <w:rFonts w:ascii="Times New Roman" w:eastAsiaTheme="minorEastAsia" w:hAnsi="Times New Roman"/>
          <w:sz w:val="24"/>
          <w:szCs w:val="24"/>
        </w:rPr>
        <w:t xml:space="preserve">Nomas laikā plānotās darbības nomas objektā, </w:t>
      </w:r>
      <w:r w:rsidR="0099214F">
        <w:rPr>
          <w:rFonts w:ascii="Times New Roman" w:eastAsiaTheme="minorEastAsia" w:hAnsi="Times New Roman"/>
          <w:sz w:val="24"/>
          <w:szCs w:val="24"/>
        </w:rPr>
        <w:t>______________________________________________________________________</w:t>
      </w:r>
      <w:r w:rsidRPr="00887627">
        <w:rPr>
          <w:rFonts w:ascii="Times New Roman" w:eastAsiaTheme="minorEastAsia" w:hAnsi="Times New Roman"/>
          <w:sz w:val="24"/>
          <w:szCs w:val="24"/>
        </w:rPr>
        <w:t>_______________________________________________________</w:t>
      </w:r>
    </w:p>
    <w:p w14:paraId="1EDCA6B9" w14:textId="77777777" w:rsidR="00887627" w:rsidRPr="00EB407C" w:rsidRDefault="00887627" w:rsidP="00887627">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Default="00751F44" w:rsidP="002C60A0">
      <w:pPr>
        <w:suppressAutoHyphens/>
        <w:autoSpaceDN w:val="0"/>
        <w:spacing w:after="840" w:line="240" w:lineRule="auto"/>
        <w:contextualSpacing/>
        <w:jc w:val="both"/>
        <w:rPr>
          <w:rFonts w:ascii="Times New Roman" w:eastAsia="Calibri" w:hAnsi="Times New Roman" w:cs="Times New Roman"/>
          <w:i/>
          <w:sz w:val="20"/>
          <w:szCs w:val="20"/>
        </w:rPr>
      </w:pPr>
    </w:p>
    <w:p w14:paraId="30304B0D" w14:textId="010B4E80" w:rsidR="00751F44" w:rsidRDefault="00887627" w:rsidP="00751F44">
      <w:pPr>
        <w:spacing w:after="0" w:line="240" w:lineRule="auto"/>
        <w:ind w:left="284" w:hanging="284"/>
        <w:jc w:val="both"/>
        <w:rPr>
          <w:rFonts w:ascii="Times New Roman" w:eastAsiaTheme="minorEastAsia" w:hAnsi="Times New Roman"/>
        </w:rPr>
      </w:pPr>
      <w:r>
        <w:rPr>
          <w:rFonts w:ascii="Times New Roman" w:eastAsiaTheme="minorEastAsia" w:hAnsi="Times New Roman"/>
        </w:rPr>
        <w:t xml:space="preserve">Pievienotie dokumenti: </w:t>
      </w:r>
    </w:p>
    <w:p w14:paraId="29CF470A" w14:textId="0FE50981" w:rsidR="00887627" w:rsidRDefault="00887627" w:rsidP="00751F44">
      <w:pPr>
        <w:spacing w:after="0" w:line="240" w:lineRule="auto"/>
        <w:ind w:left="284" w:hanging="284"/>
        <w:jc w:val="both"/>
        <w:rPr>
          <w:rFonts w:ascii="Times New Roman" w:eastAsiaTheme="minorEastAsia" w:hAnsi="Times New Roman"/>
        </w:rPr>
      </w:pPr>
    </w:p>
    <w:p w14:paraId="60AA41B0" w14:textId="7EA6D862" w:rsidR="00887627" w:rsidRDefault="00887627" w:rsidP="00751F44">
      <w:pPr>
        <w:spacing w:after="0" w:line="240" w:lineRule="auto"/>
        <w:ind w:left="284" w:hanging="284"/>
        <w:jc w:val="both"/>
        <w:rPr>
          <w:rFonts w:ascii="Times New Roman" w:eastAsiaTheme="minorEastAsia" w:hAnsi="Times New Roman"/>
        </w:rPr>
      </w:pPr>
    </w:p>
    <w:p w14:paraId="61C82F38" w14:textId="57C86EDA" w:rsidR="00887627" w:rsidRDefault="00887627" w:rsidP="00751F44">
      <w:pPr>
        <w:spacing w:after="0" w:line="240" w:lineRule="auto"/>
        <w:ind w:left="284" w:hanging="284"/>
        <w:jc w:val="both"/>
        <w:rPr>
          <w:rFonts w:ascii="Times New Roman" w:eastAsiaTheme="minorEastAsia" w:hAnsi="Times New Roman"/>
        </w:rPr>
      </w:pPr>
    </w:p>
    <w:p w14:paraId="3F519689" w14:textId="77777777" w:rsidR="00887627" w:rsidRPr="00C940B8" w:rsidRDefault="00887627"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4399A260"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99214F">
        <w:rPr>
          <w:rFonts w:ascii="Times New Roman" w:eastAsiaTheme="minorEastAsia" w:hAnsi="Times New Roman"/>
          <w:sz w:val="24"/>
          <w:szCs w:val="24"/>
        </w:rPr>
        <w:t>5</w:t>
      </w:r>
      <w:r>
        <w:rPr>
          <w:rFonts w:ascii="Times New Roman" w:eastAsiaTheme="minorEastAsia" w:hAnsi="Times New Roman"/>
          <w:sz w:val="24"/>
          <w:szCs w:val="24"/>
        </w:rPr>
        <w:t>.gada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5940DC4F" w14:textId="41BD81D4" w:rsidR="00507AE2" w:rsidRDefault="00751F44" w:rsidP="002C60A0">
      <w:pPr>
        <w:ind w:firstLine="851"/>
        <w:jc w:val="both"/>
      </w:pPr>
      <w:r w:rsidRPr="00212956">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1"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1E2A769D" w14:textId="77777777" w:rsidR="002C60A0" w:rsidRDefault="002C60A0" w:rsidP="002C60A0">
      <w:pPr>
        <w:ind w:firstLine="851"/>
        <w:jc w:val="both"/>
      </w:pPr>
    </w:p>
    <w:sectPr w:rsidR="002C60A0" w:rsidSect="0083702E">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A5D33" w14:textId="77777777" w:rsidR="00D76F96" w:rsidRDefault="00D76F96">
      <w:pPr>
        <w:spacing w:after="0" w:line="240" w:lineRule="auto"/>
      </w:pPr>
      <w:r>
        <w:separator/>
      </w:r>
    </w:p>
  </w:endnote>
  <w:endnote w:type="continuationSeparator" w:id="0">
    <w:p w14:paraId="075B3DB0" w14:textId="77777777" w:rsidR="00D76F96" w:rsidRDefault="00D76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A9A9" w14:textId="77777777" w:rsidR="00366847" w:rsidRDefault="00366847">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6762" w14:textId="7ECBEE02" w:rsidR="00366847" w:rsidRDefault="00366847">
    <w:pPr>
      <w:pStyle w:val="Kjene"/>
      <w:jc w:val="right"/>
    </w:pPr>
    <w:r>
      <w:fldChar w:fldCharType="begin"/>
    </w:r>
    <w:r>
      <w:instrText xml:space="preserve"> PAGE   \* MERGEFORMAT </w:instrText>
    </w:r>
    <w:r>
      <w:fldChar w:fldCharType="separate"/>
    </w:r>
    <w:r>
      <w:rPr>
        <w:noProof/>
      </w:rPr>
      <w:t>8</w:t>
    </w:r>
    <w:r>
      <w:fldChar w:fldCharType="end"/>
    </w:r>
  </w:p>
  <w:p w14:paraId="55E9D2CC" w14:textId="77777777" w:rsidR="00366847" w:rsidRDefault="00366847">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9946" w14:textId="77777777" w:rsidR="00366847" w:rsidRDefault="0036684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3CB7A" w14:textId="77777777" w:rsidR="00D76F96" w:rsidRDefault="00D76F96">
      <w:pPr>
        <w:spacing w:after="0" w:line="240" w:lineRule="auto"/>
      </w:pPr>
      <w:r>
        <w:separator/>
      </w:r>
    </w:p>
  </w:footnote>
  <w:footnote w:type="continuationSeparator" w:id="0">
    <w:p w14:paraId="6B38B8A0" w14:textId="77777777" w:rsidR="00D76F96" w:rsidRDefault="00D76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4342" w14:textId="77777777" w:rsidR="00366847" w:rsidRDefault="00366847">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62A2" w14:textId="77777777" w:rsidR="00366847" w:rsidRDefault="00366847">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2DB1" w14:textId="77777777" w:rsidR="00366847" w:rsidRDefault="0036684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3"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 w15:restartNumberingAfterBreak="0">
    <w:nsid w:val="2F7B4991"/>
    <w:multiLevelType w:val="hybridMultilevel"/>
    <w:tmpl w:val="ECFC2B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D47343"/>
    <w:multiLevelType w:val="hybridMultilevel"/>
    <w:tmpl w:val="FA96F1E2"/>
    <w:lvl w:ilvl="0" w:tplc="5F90B3D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728142272">
    <w:abstractNumId w:val="18"/>
  </w:num>
  <w:num w:numId="2" w16cid:durableId="1657760036">
    <w:abstractNumId w:val="1"/>
  </w:num>
  <w:num w:numId="3" w16cid:durableId="1906991800">
    <w:abstractNumId w:val="14"/>
  </w:num>
  <w:num w:numId="4" w16cid:durableId="1796286428">
    <w:abstractNumId w:val="13"/>
  </w:num>
  <w:num w:numId="5" w16cid:durableId="38820342">
    <w:abstractNumId w:val="8"/>
  </w:num>
  <w:num w:numId="6" w16cid:durableId="1354844164">
    <w:abstractNumId w:val="7"/>
  </w:num>
  <w:num w:numId="7" w16cid:durableId="29487525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3262753">
    <w:abstractNumId w:val="5"/>
  </w:num>
  <w:num w:numId="9" w16cid:durableId="84629266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0510835">
    <w:abstractNumId w:val="3"/>
  </w:num>
  <w:num w:numId="11" w16cid:durableId="1064327751">
    <w:abstractNumId w:val="10"/>
  </w:num>
  <w:num w:numId="12" w16cid:durableId="428623292">
    <w:abstractNumId w:val="19"/>
  </w:num>
  <w:num w:numId="13" w16cid:durableId="527253434">
    <w:abstractNumId w:val="17"/>
  </w:num>
  <w:num w:numId="14" w16cid:durableId="1091243429">
    <w:abstractNumId w:val="11"/>
  </w:num>
  <w:num w:numId="15" w16cid:durableId="1022784341">
    <w:abstractNumId w:val="6"/>
  </w:num>
  <w:num w:numId="16" w16cid:durableId="767584177">
    <w:abstractNumId w:val="4"/>
  </w:num>
  <w:num w:numId="17" w16cid:durableId="1380472380">
    <w:abstractNumId w:val="9"/>
  </w:num>
  <w:num w:numId="18" w16cid:durableId="1195653769">
    <w:abstractNumId w:val="15"/>
  </w:num>
  <w:num w:numId="19" w16cid:durableId="1014259997">
    <w:abstractNumId w:val="12"/>
  </w:num>
  <w:num w:numId="20" w16cid:durableId="612060720">
    <w:abstractNumId w:val="2"/>
  </w:num>
  <w:num w:numId="21" w16cid:durableId="759258439">
    <w:abstractNumId w:val="16"/>
  </w:num>
  <w:num w:numId="22" w16cid:durableId="14705930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015C7"/>
    <w:rsid w:val="00002E70"/>
    <w:rsid w:val="0001010F"/>
    <w:rsid w:val="00013039"/>
    <w:rsid w:val="00030B72"/>
    <w:rsid w:val="0003152B"/>
    <w:rsid w:val="00035286"/>
    <w:rsid w:val="00055BB3"/>
    <w:rsid w:val="00070A10"/>
    <w:rsid w:val="00076011"/>
    <w:rsid w:val="00077DBA"/>
    <w:rsid w:val="000B6BBC"/>
    <w:rsid w:val="000C5493"/>
    <w:rsid w:val="000D4AC4"/>
    <w:rsid w:val="000D6AB9"/>
    <w:rsid w:val="000E1AE2"/>
    <w:rsid w:val="000E1F99"/>
    <w:rsid w:val="000E4EE0"/>
    <w:rsid w:val="000F031F"/>
    <w:rsid w:val="0010059C"/>
    <w:rsid w:val="00112019"/>
    <w:rsid w:val="00134855"/>
    <w:rsid w:val="0013645B"/>
    <w:rsid w:val="00137D59"/>
    <w:rsid w:val="00140987"/>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B049C"/>
    <w:rsid w:val="002B5983"/>
    <w:rsid w:val="002C09F0"/>
    <w:rsid w:val="002C60A0"/>
    <w:rsid w:val="002C67B0"/>
    <w:rsid w:val="002E7663"/>
    <w:rsid w:val="002F17D0"/>
    <w:rsid w:val="002F2917"/>
    <w:rsid w:val="002F4199"/>
    <w:rsid w:val="003005BC"/>
    <w:rsid w:val="00300F74"/>
    <w:rsid w:val="00301656"/>
    <w:rsid w:val="00320847"/>
    <w:rsid w:val="0033036A"/>
    <w:rsid w:val="003329B5"/>
    <w:rsid w:val="00337647"/>
    <w:rsid w:val="00344211"/>
    <w:rsid w:val="0034558F"/>
    <w:rsid w:val="00345FFE"/>
    <w:rsid w:val="003522A3"/>
    <w:rsid w:val="00357599"/>
    <w:rsid w:val="0036444E"/>
    <w:rsid w:val="00366847"/>
    <w:rsid w:val="003723A8"/>
    <w:rsid w:val="003830FC"/>
    <w:rsid w:val="003A4FED"/>
    <w:rsid w:val="003A74AD"/>
    <w:rsid w:val="003B7265"/>
    <w:rsid w:val="003B7F73"/>
    <w:rsid w:val="003C34C1"/>
    <w:rsid w:val="003D6C4B"/>
    <w:rsid w:val="003E6983"/>
    <w:rsid w:val="003F5EA2"/>
    <w:rsid w:val="0041669F"/>
    <w:rsid w:val="00432B4F"/>
    <w:rsid w:val="004553D7"/>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3E30"/>
    <w:rsid w:val="004D7DC8"/>
    <w:rsid w:val="004E408E"/>
    <w:rsid w:val="004E6618"/>
    <w:rsid w:val="004F77E0"/>
    <w:rsid w:val="005042E3"/>
    <w:rsid w:val="00507AE2"/>
    <w:rsid w:val="0051321A"/>
    <w:rsid w:val="0051519C"/>
    <w:rsid w:val="005321AA"/>
    <w:rsid w:val="00547AD8"/>
    <w:rsid w:val="0055617C"/>
    <w:rsid w:val="00566019"/>
    <w:rsid w:val="00570ACB"/>
    <w:rsid w:val="00577666"/>
    <w:rsid w:val="005816B9"/>
    <w:rsid w:val="00587D2F"/>
    <w:rsid w:val="00594FCB"/>
    <w:rsid w:val="005B00AB"/>
    <w:rsid w:val="005B018C"/>
    <w:rsid w:val="005C797C"/>
    <w:rsid w:val="005E0C16"/>
    <w:rsid w:val="005F132E"/>
    <w:rsid w:val="005F353A"/>
    <w:rsid w:val="005F5630"/>
    <w:rsid w:val="00600F36"/>
    <w:rsid w:val="00602CEB"/>
    <w:rsid w:val="00612FB7"/>
    <w:rsid w:val="0061523F"/>
    <w:rsid w:val="00630836"/>
    <w:rsid w:val="006323E6"/>
    <w:rsid w:val="00645914"/>
    <w:rsid w:val="0065186E"/>
    <w:rsid w:val="00676103"/>
    <w:rsid w:val="006913BF"/>
    <w:rsid w:val="00693312"/>
    <w:rsid w:val="006A0F36"/>
    <w:rsid w:val="006A346F"/>
    <w:rsid w:val="006A5F5F"/>
    <w:rsid w:val="006A7C72"/>
    <w:rsid w:val="006B04A4"/>
    <w:rsid w:val="006D100E"/>
    <w:rsid w:val="006D20F4"/>
    <w:rsid w:val="006D57CE"/>
    <w:rsid w:val="006E6300"/>
    <w:rsid w:val="006E7FFE"/>
    <w:rsid w:val="007020F2"/>
    <w:rsid w:val="00702C0E"/>
    <w:rsid w:val="007128CC"/>
    <w:rsid w:val="007214AD"/>
    <w:rsid w:val="00726A35"/>
    <w:rsid w:val="00733892"/>
    <w:rsid w:val="0073716D"/>
    <w:rsid w:val="0074292C"/>
    <w:rsid w:val="00751F44"/>
    <w:rsid w:val="00767549"/>
    <w:rsid w:val="00770BBB"/>
    <w:rsid w:val="00782D62"/>
    <w:rsid w:val="00783A13"/>
    <w:rsid w:val="007914B3"/>
    <w:rsid w:val="007A29E8"/>
    <w:rsid w:val="007A6D85"/>
    <w:rsid w:val="007C06B7"/>
    <w:rsid w:val="007D4D88"/>
    <w:rsid w:val="007E75B5"/>
    <w:rsid w:val="007E78FF"/>
    <w:rsid w:val="007F5613"/>
    <w:rsid w:val="00803980"/>
    <w:rsid w:val="00810F53"/>
    <w:rsid w:val="008173D1"/>
    <w:rsid w:val="008252C1"/>
    <w:rsid w:val="00826C19"/>
    <w:rsid w:val="00835436"/>
    <w:rsid w:val="0083702E"/>
    <w:rsid w:val="00875FC2"/>
    <w:rsid w:val="00885B35"/>
    <w:rsid w:val="00886E67"/>
    <w:rsid w:val="00887627"/>
    <w:rsid w:val="00896D11"/>
    <w:rsid w:val="008A498A"/>
    <w:rsid w:val="008D2529"/>
    <w:rsid w:val="008E3C01"/>
    <w:rsid w:val="008E457C"/>
    <w:rsid w:val="008F589A"/>
    <w:rsid w:val="009056FD"/>
    <w:rsid w:val="00912E87"/>
    <w:rsid w:val="0091492C"/>
    <w:rsid w:val="00914BBF"/>
    <w:rsid w:val="00914C56"/>
    <w:rsid w:val="009507FD"/>
    <w:rsid w:val="0095177A"/>
    <w:rsid w:val="00952AE0"/>
    <w:rsid w:val="00955281"/>
    <w:rsid w:val="00955CD9"/>
    <w:rsid w:val="00961C1C"/>
    <w:rsid w:val="009656C1"/>
    <w:rsid w:val="00973EB8"/>
    <w:rsid w:val="00981357"/>
    <w:rsid w:val="0099214F"/>
    <w:rsid w:val="009A4105"/>
    <w:rsid w:val="009D5CFC"/>
    <w:rsid w:val="009E644D"/>
    <w:rsid w:val="009F4DB1"/>
    <w:rsid w:val="00A07AEF"/>
    <w:rsid w:val="00A27E51"/>
    <w:rsid w:val="00A31A36"/>
    <w:rsid w:val="00A3276C"/>
    <w:rsid w:val="00A333A7"/>
    <w:rsid w:val="00A50F04"/>
    <w:rsid w:val="00A5563B"/>
    <w:rsid w:val="00A56A8F"/>
    <w:rsid w:val="00A6650B"/>
    <w:rsid w:val="00A66AA0"/>
    <w:rsid w:val="00A82173"/>
    <w:rsid w:val="00A9373C"/>
    <w:rsid w:val="00A97181"/>
    <w:rsid w:val="00AC67E9"/>
    <w:rsid w:val="00AD08A7"/>
    <w:rsid w:val="00AD557D"/>
    <w:rsid w:val="00AD6B39"/>
    <w:rsid w:val="00AE6A9F"/>
    <w:rsid w:val="00AF35B2"/>
    <w:rsid w:val="00B04BAD"/>
    <w:rsid w:val="00B226B5"/>
    <w:rsid w:val="00B4268C"/>
    <w:rsid w:val="00B43C8A"/>
    <w:rsid w:val="00B6344C"/>
    <w:rsid w:val="00B85674"/>
    <w:rsid w:val="00B877E1"/>
    <w:rsid w:val="00B93A2C"/>
    <w:rsid w:val="00BA5B23"/>
    <w:rsid w:val="00BB0BE5"/>
    <w:rsid w:val="00BB51EA"/>
    <w:rsid w:val="00BC6867"/>
    <w:rsid w:val="00BD1148"/>
    <w:rsid w:val="00C064E4"/>
    <w:rsid w:val="00C1220D"/>
    <w:rsid w:val="00C16BE5"/>
    <w:rsid w:val="00C51CB4"/>
    <w:rsid w:val="00C5373D"/>
    <w:rsid w:val="00C56C87"/>
    <w:rsid w:val="00C609F1"/>
    <w:rsid w:val="00C729B2"/>
    <w:rsid w:val="00C8579D"/>
    <w:rsid w:val="00C940B8"/>
    <w:rsid w:val="00C94482"/>
    <w:rsid w:val="00CB7443"/>
    <w:rsid w:val="00CC0521"/>
    <w:rsid w:val="00CC297F"/>
    <w:rsid w:val="00CC68E7"/>
    <w:rsid w:val="00CD3D0F"/>
    <w:rsid w:val="00CD70BA"/>
    <w:rsid w:val="00CE03CE"/>
    <w:rsid w:val="00CE54D3"/>
    <w:rsid w:val="00CF0F4C"/>
    <w:rsid w:val="00D00604"/>
    <w:rsid w:val="00D00B6C"/>
    <w:rsid w:val="00D17D6C"/>
    <w:rsid w:val="00D23BA4"/>
    <w:rsid w:val="00D23CE5"/>
    <w:rsid w:val="00D25608"/>
    <w:rsid w:val="00D261FC"/>
    <w:rsid w:val="00D31EE5"/>
    <w:rsid w:val="00D33A1E"/>
    <w:rsid w:val="00D44A4F"/>
    <w:rsid w:val="00D5343D"/>
    <w:rsid w:val="00D56C02"/>
    <w:rsid w:val="00D577EA"/>
    <w:rsid w:val="00D63BBC"/>
    <w:rsid w:val="00D76F96"/>
    <w:rsid w:val="00D90539"/>
    <w:rsid w:val="00D950E6"/>
    <w:rsid w:val="00DA7705"/>
    <w:rsid w:val="00DB394F"/>
    <w:rsid w:val="00DC3704"/>
    <w:rsid w:val="00DD6624"/>
    <w:rsid w:val="00DD7783"/>
    <w:rsid w:val="00DF146C"/>
    <w:rsid w:val="00E104B9"/>
    <w:rsid w:val="00E170AB"/>
    <w:rsid w:val="00E41D53"/>
    <w:rsid w:val="00E41D92"/>
    <w:rsid w:val="00E472F9"/>
    <w:rsid w:val="00E532DB"/>
    <w:rsid w:val="00E6168A"/>
    <w:rsid w:val="00E71F27"/>
    <w:rsid w:val="00E72D62"/>
    <w:rsid w:val="00E84E51"/>
    <w:rsid w:val="00E905C2"/>
    <w:rsid w:val="00E96812"/>
    <w:rsid w:val="00EA43CC"/>
    <w:rsid w:val="00EA767B"/>
    <w:rsid w:val="00EB4E35"/>
    <w:rsid w:val="00EB503B"/>
    <w:rsid w:val="00EC3BA6"/>
    <w:rsid w:val="00EC5A0D"/>
    <w:rsid w:val="00EC7637"/>
    <w:rsid w:val="00ED1062"/>
    <w:rsid w:val="00EF5233"/>
    <w:rsid w:val="00EF6076"/>
    <w:rsid w:val="00F02146"/>
    <w:rsid w:val="00F21470"/>
    <w:rsid w:val="00F61224"/>
    <w:rsid w:val="00F6319D"/>
    <w:rsid w:val="00F83193"/>
    <w:rsid w:val="00F94618"/>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8762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styleId="Neatrisintapieminana">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datu-privatuma-politik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dona.lv" TargetMode="External"/><Relationship Id="rId14"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33D36-6288-4DEF-8201-BA80889D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10194</Words>
  <Characters>5811</Characters>
  <Application>Microsoft Office Word</Application>
  <DocSecurity>0</DocSecurity>
  <Lines>48</Lines>
  <Paragraphs>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4</cp:revision>
  <dcterms:created xsi:type="dcterms:W3CDTF">2025-04-29T11:33:00Z</dcterms:created>
  <dcterms:modified xsi:type="dcterms:W3CDTF">2025-05-09T07:30:00Z</dcterms:modified>
</cp:coreProperties>
</file>